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6E" w:rsidRPr="003F2B6E" w:rsidRDefault="003F2B6E" w:rsidP="003F2B6E">
      <w:pPr>
        <w:pStyle w:val="Rubrik"/>
        <w:rPr>
          <w:rStyle w:val="normaltext1"/>
          <w:b w:val="0"/>
          <w:sz w:val="32"/>
        </w:rPr>
      </w:pPr>
      <w:r w:rsidRPr="003F2B6E">
        <w:rPr>
          <w:rStyle w:val="normaltext1"/>
          <w:b w:val="0"/>
          <w:sz w:val="32"/>
        </w:rPr>
        <w:t>Starterinstru</w:t>
      </w:r>
      <w:bookmarkStart w:id="0" w:name="_GoBack"/>
      <w:bookmarkEnd w:id="0"/>
      <w:r w:rsidRPr="003F2B6E">
        <w:rPr>
          <w:rStyle w:val="normaltext1"/>
          <w:b w:val="0"/>
          <w:sz w:val="32"/>
        </w:rPr>
        <w:t>ktion</w:t>
      </w:r>
    </w:p>
    <w:p w:rsidR="003F2B6E" w:rsidRPr="00265DF8" w:rsidRDefault="003F2B6E" w:rsidP="003F2B6E">
      <w:pPr>
        <w:pStyle w:val="Ingetavstnd"/>
        <w:rPr>
          <w:rStyle w:val="normaltext1"/>
          <w:rFonts w:ascii="Garamond" w:eastAsia="Times New Roman" w:hAnsi="Garamond"/>
        </w:rPr>
      </w:pPr>
    </w:p>
    <w:p w:rsidR="003F2B6E" w:rsidRPr="00974E03" w:rsidRDefault="00325F48" w:rsidP="003F2B6E">
      <w:pPr>
        <w:pStyle w:val="Ingetavstnd"/>
        <w:rPr>
          <w:rStyle w:val="normaltext1"/>
          <w:rFonts w:ascii="Garamond" w:eastAsia="Times New Roman" w:hAnsi="Garamond" w:cs="Arial"/>
          <w:b/>
          <w:sz w:val="24"/>
          <w:szCs w:val="24"/>
        </w:rPr>
      </w:pPr>
      <w:r>
        <w:rPr>
          <w:rStyle w:val="normaltext1"/>
          <w:rFonts w:ascii="Garamond" w:eastAsia="Times New Roman" w:hAnsi="Garamond" w:cs="Arial"/>
          <w:b/>
          <w:sz w:val="24"/>
          <w:szCs w:val="24"/>
        </w:rPr>
        <w:t>Förberedelser</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Kontrollera att starterboxar innehåller </w:t>
      </w:r>
      <w:r w:rsidR="00325F48">
        <w:rPr>
          <w:rStyle w:val="normaltext1"/>
          <w:rFonts w:ascii="Garamond" w:eastAsia="Times New Roman" w:hAnsi="Garamond" w:cs="Arial"/>
        </w:rPr>
        <w:t>följande:</w:t>
      </w:r>
    </w:p>
    <w:p w:rsidR="00325F4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Klocka</w:t>
      </w:r>
    </w:p>
    <w:p w:rsidR="00325F48" w:rsidRPr="00265DF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Startlista</w:t>
      </w:r>
    </w:p>
    <w:p w:rsidR="00325F48" w:rsidRPr="00265DF8" w:rsidRDefault="00325F48" w:rsidP="00325F48">
      <w:pPr>
        <w:pStyle w:val="Ingetavstnd"/>
        <w:numPr>
          <w:ilvl w:val="0"/>
          <w:numId w:val="1"/>
        </w:numPr>
        <w:rPr>
          <w:rStyle w:val="normaltext1"/>
          <w:rFonts w:ascii="Garamond" w:eastAsia="Times New Roman" w:hAnsi="Garamond" w:cs="Arial"/>
        </w:rPr>
      </w:pPr>
      <w:r w:rsidRPr="00265DF8">
        <w:rPr>
          <w:rStyle w:val="normaltext1"/>
          <w:rFonts w:ascii="Garamond" w:eastAsia="Times New Roman" w:hAnsi="Garamond" w:cs="Arial"/>
        </w:rPr>
        <w:t xml:space="preserve">Lista för anteckning av vilken boll spelaren </w:t>
      </w:r>
      <w:r>
        <w:rPr>
          <w:rStyle w:val="normaltext1"/>
          <w:rFonts w:ascii="Garamond" w:eastAsia="Times New Roman" w:hAnsi="Garamond" w:cs="Arial"/>
        </w:rPr>
        <w:t>använder (kan vara startlistan)</w:t>
      </w:r>
    </w:p>
    <w:p w:rsidR="00325F48" w:rsidRPr="00265DF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Scorekort</w:t>
      </w:r>
    </w:p>
    <w:p w:rsidR="00325F48" w:rsidRPr="00265DF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Hålplaceringar</w:t>
      </w:r>
    </w:p>
    <w:p w:rsidR="00325F4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R</w:t>
      </w:r>
      <w:r w:rsidRPr="00265DF8">
        <w:rPr>
          <w:rStyle w:val="normaltext1"/>
          <w:rFonts w:ascii="Garamond" w:eastAsia="Times New Roman" w:hAnsi="Garamond" w:cs="Arial"/>
        </w:rPr>
        <w:t>egelkort</w:t>
      </w:r>
    </w:p>
    <w:p w:rsidR="00325F4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Kompletterande lokala regler</w:t>
      </w:r>
    </w:p>
    <w:p w:rsidR="00325F48" w:rsidRPr="00265DF8" w:rsidRDefault="00325F48" w:rsidP="00325F48">
      <w:pPr>
        <w:pStyle w:val="Ingetavstnd"/>
        <w:numPr>
          <w:ilvl w:val="0"/>
          <w:numId w:val="1"/>
        </w:numPr>
        <w:rPr>
          <w:rStyle w:val="normaltext1"/>
          <w:rFonts w:ascii="Garamond" w:eastAsia="Times New Roman" w:hAnsi="Garamond" w:cs="Arial"/>
        </w:rPr>
      </w:pPr>
      <w:r>
        <w:rPr>
          <w:rStyle w:val="normaltext1"/>
          <w:rFonts w:ascii="Garamond" w:eastAsia="Times New Roman" w:hAnsi="Garamond" w:cs="Arial"/>
        </w:rPr>
        <w:t xml:space="preserve">Kommunikationsradio. </w:t>
      </w:r>
      <w:r w:rsidRPr="00265DF8">
        <w:rPr>
          <w:rStyle w:val="normaltext1"/>
          <w:rFonts w:ascii="Garamond" w:eastAsia="Times New Roman" w:hAnsi="Garamond" w:cs="Arial"/>
        </w:rPr>
        <w:t>Ha den avstängd och sätt endast på den vid behov av att kalla på domare eller TD.</w:t>
      </w:r>
    </w:p>
    <w:p w:rsidR="00325F48" w:rsidRDefault="00325F48" w:rsidP="003F2B6E">
      <w:pPr>
        <w:pStyle w:val="Ingetavstnd"/>
        <w:rPr>
          <w:rStyle w:val="normaltext1"/>
          <w:rFonts w:ascii="Garamond" w:eastAsia="Times New Roman" w:hAnsi="Garamond" w:cs="Arial"/>
        </w:rPr>
      </w:pP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Synkronisera egna klockor med officiell </w:t>
      </w:r>
      <w:r w:rsidR="00325F48">
        <w:rPr>
          <w:rStyle w:val="normaltext1"/>
          <w:rFonts w:ascii="Garamond" w:eastAsia="Times New Roman" w:hAnsi="Garamond" w:cs="Arial"/>
        </w:rPr>
        <w:t>tid.</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Om utdelning av caddieväster sker vid start bör starterfunktionen skötas av två personer. OBS! A</w:t>
      </w:r>
      <w:r>
        <w:rPr>
          <w:rStyle w:val="normaltext1"/>
          <w:rFonts w:ascii="Garamond" w:eastAsia="Times New Roman" w:hAnsi="Garamond" w:cs="Arial"/>
        </w:rPr>
        <w:t>lla caddies måste ha caddieväs</w:t>
      </w:r>
      <w:r w:rsidR="00325F48">
        <w:rPr>
          <w:rStyle w:val="normaltext1"/>
          <w:rFonts w:ascii="Garamond" w:eastAsia="Times New Roman" w:hAnsi="Garamond" w:cs="Arial"/>
        </w:rPr>
        <w:t>t.</w:t>
      </w:r>
    </w:p>
    <w:p w:rsidR="003F2B6E" w:rsidRPr="00265DF8" w:rsidRDefault="003F2B6E" w:rsidP="003F2B6E">
      <w:pPr>
        <w:pStyle w:val="Ingetavstnd"/>
        <w:rPr>
          <w:rStyle w:val="normaltext1"/>
          <w:rFonts w:ascii="Garamond" w:eastAsia="Times New Roman" w:hAnsi="Garamond" w:cs="Arial"/>
        </w:rPr>
      </w:pPr>
    </w:p>
    <w:p w:rsidR="003F2B6E" w:rsidRPr="00974E03" w:rsidRDefault="003F2B6E" w:rsidP="003F2B6E">
      <w:pPr>
        <w:pStyle w:val="Ingetavstnd"/>
        <w:rPr>
          <w:rStyle w:val="normaltext1"/>
          <w:rFonts w:ascii="Garamond" w:eastAsia="Times New Roman" w:hAnsi="Garamond" w:cs="Arial"/>
          <w:b/>
          <w:sz w:val="24"/>
          <w:szCs w:val="24"/>
        </w:rPr>
      </w:pPr>
      <w:r w:rsidRPr="00974E03">
        <w:rPr>
          <w:rStyle w:val="normaltext1"/>
          <w:rFonts w:ascii="Garamond" w:eastAsia="Times New Roman" w:hAnsi="Garamond" w:cs="Arial"/>
          <w:b/>
          <w:sz w:val="24"/>
          <w:szCs w:val="24"/>
        </w:rPr>
        <w:t>Startande av spelare</w:t>
      </w:r>
    </w:p>
    <w:p w:rsidR="003F2B6E" w:rsidRPr="00265DF8" w:rsidRDefault="003F2B6E" w:rsidP="003F2B6E">
      <w:pPr>
        <w:pStyle w:val="Ingetavstnd"/>
        <w:rPr>
          <w:rStyle w:val="normaltext1"/>
          <w:rFonts w:ascii="Garamond" w:eastAsia="Times New Roman" w:hAnsi="Garamond" w:cs="Arial"/>
        </w:rPr>
      </w:pPr>
      <w:r>
        <w:rPr>
          <w:rStyle w:val="normaltext1"/>
          <w:rFonts w:ascii="Garamond" w:eastAsia="Times New Roman" w:hAnsi="Garamond" w:cs="Arial"/>
        </w:rPr>
        <w:t>Varje spelare ska</w:t>
      </w:r>
      <w:r w:rsidRPr="00265DF8">
        <w:rPr>
          <w:rStyle w:val="normaltext1"/>
          <w:rFonts w:ascii="Garamond" w:eastAsia="Times New Roman" w:hAnsi="Garamond" w:cs="Arial"/>
        </w:rPr>
        <w:t xml:space="preserve"> ha:</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Sitt scorekort</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Hålplaceringar</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Kompletterande lokala regler (endast Rond ett, såvida </w:t>
      </w:r>
      <w:proofErr w:type="gramStart"/>
      <w:r w:rsidRPr="00265DF8">
        <w:rPr>
          <w:rStyle w:val="normaltext1"/>
          <w:rFonts w:ascii="Garamond" w:eastAsia="Times New Roman" w:hAnsi="Garamond" w:cs="Arial"/>
        </w:rPr>
        <w:t>ej</w:t>
      </w:r>
      <w:proofErr w:type="gramEnd"/>
      <w:r w:rsidRPr="00265DF8">
        <w:rPr>
          <w:rStyle w:val="normaltext1"/>
          <w:rFonts w:ascii="Garamond" w:eastAsia="Times New Roman" w:hAnsi="Garamond" w:cs="Arial"/>
        </w:rPr>
        <w:t xml:space="preserve"> TD bestämmer annat)</w:t>
      </w:r>
    </w:p>
    <w:p w:rsidR="003F2B6E" w:rsidRPr="00265DF8" w:rsidRDefault="003F2B6E" w:rsidP="003F2B6E">
      <w:pPr>
        <w:pStyle w:val="Ingetavstnd"/>
        <w:rPr>
          <w:rStyle w:val="normaltext1"/>
          <w:rFonts w:ascii="Garamond" w:eastAsia="Times New Roman" w:hAnsi="Garamond" w:cs="Arial"/>
        </w:rPr>
      </w:pP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Varje </w:t>
      </w:r>
      <w:r>
        <w:rPr>
          <w:rStyle w:val="normaltext1"/>
          <w:rFonts w:ascii="Garamond" w:eastAsia="Times New Roman" w:hAnsi="Garamond" w:cs="Arial"/>
        </w:rPr>
        <w:t>spelare får om de</w:t>
      </w:r>
      <w:r w:rsidRPr="00265DF8">
        <w:rPr>
          <w:rStyle w:val="normaltext1"/>
          <w:rFonts w:ascii="Garamond" w:eastAsia="Times New Roman" w:hAnsi="Garamond" w:cs="Arial"/>
        </w:rPr>
        <w:t xml:space="preserve"> ber om det:</w:t>
      </w:r>
    </w:p>
    <w:p w:rsidR="003F2B6E" w:rsidRPr="005E54D4" w:rsidRDefault="003F2B6E" w:rsidP="003F2B6E">
      <w:pPr>
        <w:pStyle w:val="Ingetavstnd"/>
        <w:rPr>
          <w:rStyle w:val="normaltext1"/>
          <w:rFonts w:ascii="Garamond" w:eastAsia="Times New Roman" w:hAnsi="Garamond" w:cs="Arial"/>
        </w:rPr>
      </w:pPr>
      <w:r w:rsidRPr="005E54D4">
        <w:rPr>
          <w:rStyle w:val="normaltext1"/>
          <w:rFonts w:ascii="Garamond" w:eastAsia="Times New Roman" w:hAnsi="Garamond" w:cs="Arial"/>
        </w:rPr>
        <w:t xml:space="preserve">Regelkortet (hard </w:t>
      </w:r>
      <w:proofErr w:type="spellStart"/>
      <w:r w:rsidRPr="005E54D4">
        <w:rPr>
          <w:rStyle w:val="normaltext1"/>
          <w:rFonts w:ascii="Garamond" w:eastAsia="Times New Roman" w:hAnsi="Garamond" w:cs="Arial"/>
        </w:rPr>
        <w:t>card</w:t>
      </w:r>
      <w:proofErr w:type="spellEnd"/>
      <w:r w:rsidRPr="005E54D4">
        <w:rPr>
          <w:rStyle w:val="normaltext1"/>
          <w:rFonts w:ascii="Garamond" w:eastAsia="Times New Roman" w:hAnsi="Garamond" w:cs="Arial"/>
        </w:rPr>
        <w:t>)</w:t>
      </w:r>
    </w:p>
    <w:p w:rsidR="003F2B6E" w:rsidRPr="005E54D4" w:rsidRDefault="003F2B6E" w:rsidP="003F2B6E">
      <w:pPr>
        <w:pStyle w:val="Ingetavstnd"/>
        <w:rPr>
          <w:rStyle w:val="normaltext1"/>
          <w:rFonts w:ascii="Garamond" w:eastAsia="Times New Roman" w:hAnsi="Garamond" w:cs="Arial"/>
        </w:rPr>
      </w:pP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För varje spelare, anteckna på st</w:t>
      </w:r>
      <w:r>
        <w:rPr>
          <w:rStyle w:val="normaltext1"/>
          <w:rFonts w:ascii="Garamond" w:eastAsia="Times New Roman" w:hAnsi="Garamond" w:cs="Arial"/>
        </w:rPr>
        <w:t>artlistan (tydliga anteckningar</w:t>
      </w:r>
      <w:r w:rsidRPr="00265DF8">
        <w:rPr>
          <w:rStyle w:val="normaltext1"/>
          <w:rFonts w:ascii="Garamond" w:eastAsia="Times New Roman" w:hAnsi="Garamond" w:cs="Arial"/>
        </w:rPr>
        <w:t>) vilken boll spelaren använder enligt:</w:t>
      </w:r>
    </w:p>
    <w:p w:rsidR="003F2B6E" w:rsidRPr="00265DF8" w:rsidRDefault="003F2B6E" w:rsidP="003F2B6E">
      <w:pPr>
        <w:pStyle w:val="Ingetavstnd"/>
        <w:rPr>
          <w:rStyle w:val="normaltext1"/>
          <w:rFonts w:ascii="Garamond" w:eastAsia="Times New Roman" w:hAnsi="Garamond" w:cs="Arial"/>
          <w:lang w:val="en-GB"/>
        </w:rPr>
      </w:pPr>
      <w:proofErr w:type="spellStart"/>
      <w:r w:rsidRPr="00265DF8">
        <w:rPr>
          <w:rStyle w:val="normaltext1"/>
          <w:rFonts w:ascii="Garamond" w:eastAsia="Times New Roman" w:hAnsi="Garamond" w:cs="Arial"/>
          <w:lang w:val="en-GB"/>
        </w:rPr>
        <w:t>Märke</w:t>
      </w:r>
      <w:proofErr w:type="spellEnd"/>
      <w:r w:rsidRPr="00265DF8">
        <w:rPr>
          <w:rStyle w:val="normaltext1"/>
          <w:rFonts w:ascii="Garamond" w:eastAsia="Times New Roman" w:hAnsi="Garamond" w:cs="Arial"/>
          <w:lang w:val="en-GB"/>
        </w:rPr>
        <w:t xml:space="preserve"> (Titleist </w:t>
      </w:r>
      <w:proofErr w:type="spellStart"/>
      <w:r w:rsidRPr="00265DF8">
        <w:rPr>
          <w:rStyle w:val="normaltext1"/>
          <w:rFonts w:ascii="Garamond" w:eastAsia="Times New Roman" w:hAnsi="Garamond" w:cs="Arial"/>
          <w:lang w:val="en-GB"/>
        </w:rPr>
        <w:t>etc</w:t>
      </w:r>
      <w:proofErr w:type="spellEnd"/>
      <w:r w:rsidRPr="00265DF8">
        <w:rPr>
          <w:rStyle w:val="normaltext1"/>
          <w:rFonts w:ascii="Garamond" w:eastAsia="Times New Roman" w:hAnsi="Garamond" w:cs="Arial"/>
          <w:lang w:val="en-GB"/>
        </w:rPr>
        <w:t>)</w:t>
      </w:r>
    </w:p>
    <w:p w:rsidR="003F2B6E" w:rsidRPr="00265DF8" w:rsidRDefault="003F2B6E" w:rsidP="003F2B6E">
      <w:pPr>
        <w:pStyle w:val="Ingetavstnd"/>
        <w:rPr>
          <w:rStyle w:val="normaltext1"/>
          <w:rFonts w:ascii="Garamond" w:eastAsia="Times New Roman" w:hAnsi="Garamond" w:cs="Arial"/>
          <w:lang w:val="en-GB"/>
        </w:rPr>
      </w:pPr>
      <w:r w:rsidRPr="00265DF8">
        <w:rPr>
          <w:rStyle w:val="normaltext1"/>
          <w:rFonts w:ascii="Garamond" w:eastAsia="Times New Roman" w:hAnsi="Garamond" w:cs="Arial"/>
          <w:lang w:val="en-GB"/>
        </w:rPr>
        <w:t xml:space="preserve">Modell (Pro V1, Pro V1x </w:t>
      </w:r>
      <w:proofErr w:type="spellStart"/>
      <w:r w:rsidRPr="00265DF8">
        <w:rPr>
          <w:rStyle w:val="normaltext1"/>
          <w:rFonts w:ascii="Garamond" w:eastAsia="Times New Roman" w:hAnsi="Garamond" w:cs="Arial"/>
          <w:lang w:val="en-GB"/>
        </w:rPr>
        <w:t>etc</w:t>
      </w:r>
      <w:proofErr w:type="spellEnd"/>
      <w:r w:rsidRPr="00265DF8">
        <w:rPr>
          <w:rStyle w:val="normaltext1"/>
          <w:rFonts w:ascii="Garamond" w:eastAsia="Times New Roman" w:hAnsi="Garamond" w:cs="Arial"/>
          <w:lang w:val="en-GB"/>
        </w:rPr>
        <w:t>)</w:t>
      </w:r>
    </w:p>
    <w:p w:rsidR="003F2B6E" w:rsidRPr="00265DF8" w:rsidRDefault="003F2B6E" w:rsidP="003F2B6E">
      <w:pPr>
        <w:pStyle w:val="Ingetavstnd"/>
        <w:rPr>
          <w:rStyle w:val="normaltext1"/>
          <w:rFonts w:ascii="Garamond" w:eastAsia="Times New Roman" w:hAnsi="Garamond" w:cs="Arial"/>
        </w:rPr>
      </w:pPr>
    </w:p>
    <w:p w:rsidR="003F2B6E" w:rsidRPr="00974E03" w:rsidRDefault="003F2B6E" w:rsidP="003F2B6E">
      <w:pPr>
        <w:pStyle w:val="Ingetavstnd"/>
        <w:rPr>
          <w:rStyle w:val="normaltext1"/>
          <w:rFonts w:ascii="Garamond" w:eastAsia="Times New Roman" w:hAnsi="Garamond" w:cs="Arial"/>
          <w:b/>
          <w:sz w:val="24"/>
          <w:szCs w:val="24"/>
        </w:rPr>
      </w:pPr>
      <w:r w:rsidRPr="00974E03">
        <w:rPr>
          <w:rStyle w:val="normaltext1"/>
          <w:rFonts w:ascii="Garamond" w:eastAsia="Times New Roman" w:hAnsi="Garamond" w:cs="Arial"/>
          <w:b/>
          <w:sz w:val="24"/>
          <w:szCs w:val="24"/>
        </w:rPr>
        <w:t>Tillvägagångssätt</w:t>
      </w:r>
    </w:p>
    <w:p w:rsidR="003F2B6E" w:rsidRPr="00265DF8" w:rsidRDefault="003F2B6E" w:rsidP="003F2B6E">
      <w:pPr>
        <w:pStyle w:val="Ingetavstnd"/>
        <w:rPr>
          <w:rStyle w:val="normaltext1"/>
          <w:rFonts w:ascii="Garamond" w:eastAsia="Times New Roman" w:hAnsi="Garamond" w:cs="Arial"/>
        </w:rPr>
      </w:pPr>
      <w:r>
        <w:rPr>
          <w:rStyle w:val="normaltext1"/>
          <w:rFonts w:ascii="Garamond" w:eastAsia="Times New Roman" w:hAnsi="Garamond" w:cs="Arial"/>
        </w:rPr>
        <w:t>Ropa upp nästa boll</w:t>
      </w:r>
      <w:r w:rsidRPr="00265DF8">
        <w:rPr>
          <w:rStyle w:val="normaltext1"/>
          <w:rFonts w:ascii="Garamond" w:eastAsia="Times New Roman" w:hAnsi="Garamond" w:cs="Arial"/>
        </w:rPr>
        <w:t xml:space="preserve"> 3-4 minuter före start.</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Samla spelarna och hälsa dem välkomna.</w:t>
      </w:r>
    </w:p>
    <w:p w:rsidR="003F2B6E" w:rsidRPr="00265DF8" w:rsidRDefault="003F2B6E" w:rsidP="003F2B6E">
      <w:pPr>
        <w:pStyle w:val="Ingetavstnd"/>
        <w:rPr>
          <w:rStyle w:val="normaltext1"/>
          <w:rFonts w:ascii="Garamond" w:eastAsia="Times New Roman" w:hAnsi="Garamond" w:cs="Arial"/>
        </w:rPr>
      </w:pPr>
      <w:r>
        <w:rPr>
          <w:rStyle w:val="normaltext1"/>
          <w:rFonts w:ascii="Garamond" w:eastAsia="Times New Roman" w:hAnsi="Garamond" w:cs="Arial"/>
        </w:rPr>
        <w:t xml:space="preserve">Dela ut det som ska </w:t>
      </w:r>
      <w:r w:rsidRPr="00265DF8">
        <w:rPr>
          <w:rStyle w:val="normaltext1"/>
          <w:rFonts w:ascii="Garamond" w:eastAsia="Times New Roman" w:hAnsi="Garamond" w:cs="Arial"/>
        </w:rPr>
        <w:t>delas ut (se ovan).</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Vid tveksamhe</w:t>
      </w:r>
      <w:r>
        <w:rPr>
          <w:rStyle w:val="normaltext1"/>
          <w:rFonts w:ascii="Garamond" w:eastAsia="Times New Roman" w:hAnsi="Garamond" w:cs="Arial"/>
        </w:rPr>
        <w:t>t ange inbördes startordning i bollen</w:t>
      </w:r>
      <w:r w:rsidRPr="00265DF8">
        <w:rPr>
          <w:rStyle w:val="normaltext1"/>
          <w:rFonts w:ascii="Garamond" w:eastAsia="Times New Roman" w:hAnsi="Garamond" w:cs="Arial"/>
        </w:rPr>
        <w:t>.</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Meddela på vilka hål </w:t>
      </w:r>
      <w:proofErr w:type="spellStart"/>
      <w:r w:rsidRPr="00265DF8">
        <w:rPr>
          <w:rStyle w:val="normaltext1"/>
          <w:rFonts w:ascii="Garamond" w:eastAsia="Times New Roman" w:hAnsi="Garamond" w:cs="Arial"/>
        </w:rPr>
        <w:t>forecaddie</w:t>
      </w:r>
      <w:proofErr w:type="spellEnd"/>
      <w:r w:rsidRPr="00265DF8">
        <w:rPr>
          <w:rStyle w:val="normaltext1"/>
          <w:rFonts w:ascii="Garamond" w:eastAsia="Times New Roman" w:hAnsi="Garamond" w:cs="Arial"/>
        </w:rPr>
        <w:t xml:space="preserve"> finns.</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Ingen boll börjar slå ut innan starttiden börjar, även om detta skulle vara tidsmässigt möjligt.</w:t>
      </w:r>
    </w:p>
    <w:p w:rsidR="003F2B6E" w:rsidRPr="00265DF8" w:rsidRDefault="003F2B6E" w:rsidP="003F2B6E">
      <w:pPr>
        <w:pStyle w:val="Ingetavstnd"/>
        <w:rPr>
          <w:rStyle w:val="normaltext1"/>
          <w:rFonts w:ascii="Garamond" w:eastAsia="Times New Roman" w:hAnsi="Garamond" w:cs="Arial"/>
        </w:rPr>
      </w:pPr>
    </w:p>
    <w:p w:rsidR="003F2B6E" w:rsidRPr="00974E03" w:rsidRDefault="003F2B6E" w:rsidP="003F2B6E">
      <w:pPr>
        <w:rPr>
          <w:rStyle w:val="normaltext1"/>
          <w:rFonts w:ascii="Garamond" w:hAnsi="Garamond" w:cs="Arial"/>
          <w:b/>
          <w:sz w:val="24"/>
          <w:szCs w:val="24"/>
        </w:rPr>
      </w:pPr>
      <w:r w:rsidRPr="00974E03">
        <w:rPr>
          <w:rStyle w:val="normaltext1"/>
          <w:rFonts w:ascii="Garamond" w:hAnsi="Garamond" w:cs="Arial"/>
          <w:b/>
          <w:sz w:val="24"/>
          <w:szCs w:val="24"/>
        </w:rPr>
        <w:t>Om en spelare inte kommit till start när dennes starttid närmar sig:</w:t>
      </w:r>
    </w:p>
    <w:p w:rsidR="003F2B6E" w:rsidRPr="00265DF8" w:rsidRDefault="003F2B6E" w:rsidP="003F2B6E">
      <w:pPr>
        <w:rPr>
          <w:rStyle w:val="normaltext1"/>
          <w:rFonts w:ascii="Garamond" w:hAnsi="Garamond" w:cs="Arial"/>
          <w:sz w:val="22"/>
          <w:szCs w:val="22"/>
        </w:rPr>
      </w:pPr>
      <w:r w:rsidRPr="00265DF8">
        <w:rPr>
          <w:rStyle w:val="normaltext1"/>
          <w:rFonts w:ascii="Garamond" w:hAnsi="Garamond" w:cs="Arial"/>
          <w:sz w:val="22"/>
          <w:szCs w:val="22"/>
        </w:rPr>
        <w:t>Kontakta TD eller domare.</w:t>
      </w:r>
    </w:p>
    <w:p w:rsidR="003F2B6E" w:rsidRPr="00265DF8" w:rsidRDefault="003F2B6E" w:rsidP="003F2B6E">
      <w:pPr>
        <w:rPr>
          <w:rStyle w:val="normaltext1"/>
          <w:rFonts w:ascii="Garamond" w:hAnsi="Garamond" w:cs="Arial"/>
          <w:sz w:val="22"/>
          <w:szCs w:val="22"/>
        </w:rPr>
      </w:pPr>
    </w:p>
    <w:p w:rsidR="003F2B6E" w:rsidRPr="00974E03" w:rsidRDefault="003F2B6E" w:rsidP="003F2B6E">
      <w:pPr>
        <w:rPr>
          <w:rStyle w:val="normaltext1"/>
          <w:rFonts w:ascii="Garamond" w:hAnsi="Garamond" w:cs="Arial"/>
          <w:b/>
          <w:sz w:val="24"/>
          <w:szCs w:val="24"/>
        </w:rPr>
      </w:pPr>
      <w:r w:rsidRPr="00974E03">
        <w:rPr>
          <w:rStyle w:val="normaltext1"/>
          <w:rFonts w:ascii="Garamond" w:hAnsi="Garamond" w:cs="Arial"/>
          <w:b/>
          <w:sz w:val="24"/>
          <w:szCs w:val="24"/>
        </w:rPr>
        <w:t>Om en spelare inte är redo att slå på utsatt starttid:</w:t>
      </w:r>
    </w:p>
    <w:p w:rsidR="003F2B6E" w:rsidRPr="00265DF8" w:rsidRDefault="003F2B6E" w:rsidP="003F2B6E">
      <w:pPr>
        <w:rPr>
          <w:rStyle w:val="normaltext1"/>
          <w:rFonts w:ascii="Garamond" w:hAnsi="Garamond" w:cs="Arial"/>
          <w:sz w:val="22"/>
          <w:szCs w:val="22"/>
        </w:rPr>
      </w:pPr>
      <w:r w:rsidRPr="00265DF8">
        <w:rPr>
          <w:rStyle w:val="normaltext1"/>
          <w:rFonts w:ascii="Garamond" w:hAnsi="Garamond" w:cs="Arial"/>
          <w:sz w:val="22"/>
          <w:szCs w:val="22"/>
        </w:rPr>
        <w:t>Tala om för spelaren exakt vilken tid du bedömer att denne v</w:t>
      </w:r>
      <w:r>
        <w:rPr>
          <w:rStyle w:val="normaltext1"/>
          <w:rFonts w:ascii="Garamond" w:hAnsi="Garamond" w:cs="Arial"/>
          <w:sz w:val="22"/>
          <w:szCs w:val="22"/>
        </w:rPr>
        <w:t>ar redo att slå. (spelaren ska</w:t>
      </w:r>
      <w:r w:rsidRPr="00265DF8">
        <w:rPr>
          <w:rStyle w:val="normaltext1"/>
          <w:rFonts w:ascii="Garamond" w:hAnsi="Garamond" w:cs="Arial"/>
          <w:sz w:val="22"/>
          <w:szCs w:val="22"/>
        </w:rPr>
        <w:t xml:space="preserve"> stå klar på tee med klubba, boll och handske).</w:t>
      </w:r>
    </w:p>
    <w:p w:rsidR="003F2B6E" w:rsidRPr="00265DF8" w:rsidRDefault="003F2B6E" w:rsidP="003F2B6E">
      <w:pPr>
        <w:rPr>
          <w:rStyle w:val="normaltext1"/>
          <w:rFonts w:ascii="Garamond" w:hAnsi="Garamond" w:cs="Arial"/>
          <w:sz w:val="22"/>
          <w:szCs w:val="22"/>
        </w:rPr>
      </w:pPr>
      <w:r w:rsidRPr="00265DF8">
        <w:rPr>
          <w:rStyle w:val="normaltext1"/>
          <w:rFonts w:ascii="Garamond" w:hAnsi="Garamond" w:cs="Arial"/>
          <w:sz w:val="22"/>
          <w:szCs w:val="22"/>
        </w:rPr>
        <w:t>Meddela exakt tid till TD eller domare.</w:t>
      </w:r>
    </w:p>
    <w:p w:rsidR="003F2B6E" w:rsidRPr="00974E03" w:rsidRDefault="003F2B6E" w:rsidP="003F2B6E">
      <w:pPr>
        <w:rPr>
          <w:rStyle w:val="normaltext1"/>
          <w:rFonts w:ascii="Garamond" w:hAnsi="Garamond" w:cs="Arial"/>
          <w:b/>
          <w:sz w:val="24"/>
          <w:szCs w:val="24"/>
        </w:rPr>
      </w:pPr>
      <w:r w:rsidRPr="00974E03">
        <w:rPr>
          <w:rStyle w:val="normaltext1"/>
          <w:rFonts w:ascii="Garamond" w:hAnsi="Garamond" w:cs="Arial"/>
          <w:b/>
          <w:sz w:val="24"/>
          <w:szCs w:val="24"/>
        </w:rPr>
        <w:t xml:space="preserve">Spelare som är redo att slå senare än 5 minuter efter sin utsatta starttid får </w:t>
      </w:r>
      <w:proofErr w:type="gramStart"/>
      <w:r w:rsidRPr="00974E03">
        <w:rPr>
          <w:rStyle w:val="normaltext1"/>
          <w:rFonts w:ascii="Garamond" w:hAnsi="Garamond" w:cs="Arial"/>
          <w:b/>
          <w:sz w:val="24"/>
          <w:szCs w:val="24"/>
        </w:rPr>
        <w:t>ej</w:t>
      </w:r>
      <w:proofErr w:type="gramEnd"/>
      <w:r w:rsidRPr="00974E03">
        <w:rPr>
          <w:rStyle w:val="normaltext1"/>
          <w:rFonts w:ascii="Garamond" w:hAnsi="Garamond" w:cs="Arial"/>
          <w:b/>
          <w:sz w:val="24"/>
          <w:szCs w:val="24"/>
        </w:rPr>
        <w:t xml:space="preserve"> starta.</w:t>
      </w:r>
    </w:p>
    <w:p w:rsidR="003F2B6E" w:rsidRPr="00265DF8" w:rsidRDefault="003F2B6E" w:rsidP="003F2B6E">
      <w:pPr>
        <w:pStyle w:val="Ingetavstnd"/>
        <w:rPr>
          <w:rStyle w:val="normaltext1"/>
          <w:rFonts w:ascii="Garamond" w:eastAsia="Times New Roman" w:hAnsi="Garamond" w:cs="Arial"/>
        </w:rPr>
      </w:pPr>
    </w:p>
    <w:p w:rsidR="003F2B6E" w:rsidRPr="00974E03" w:rsidRDefault="003F2B6E" w:rsidP="003F2B6E">
      <w:pPr>
        <w:pStyle w:val="Ingetavstnd"/>
        <w:rPr>
          <w:rStyle w:val="normaltext1"/>
          <w:rFonts w:ascii="Garamond" w:eastAsia="Times New Roman" w:hAnsi="Garamond" w:cs="Arial"/>
          <w:b/>
          <w:sz w:val="24"/>
          <w:szCs w:val="24"/>
        </w:rPr>
      </w:pPr>
      <w:r w:rsidRPr="00974E03">
        <w:rPr>
          <w:rStyle w:val="normaltext1"/>
          <w:rFonts w:ascii="Garamond" w:eastAsia="Times New Roman" w:hAnsi="Garamond" w:cs="Arial"/>
          <w:b/>
          <w:sz w:val="24"/>
          <w:szCs w:val="24"/>
        </w:rPr>
        <w:t>Förskjutning av starttid</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Ingen starttid är officiellt förskjuten förrän TD officiellt meddelat detta.</w:t>
      </w:r>
      <w:r w:rsidRPr="00265DF8">
        <w:rPr>
          <w:rStyle w:val="normaltext1"/>
          <w:rFonts w:ascii="Garamond" w:eastAsia="Times New Roman" w:hAnsi="Garamond" w:cs="Arial"/>
        </w:rPr>
        <w:br/>
        <w:t xml:space="preserve">Om en spelare frågar </w:t>
      </w:r>
      <w:proofErr w:type="gramStart"/>
      <w:r w:rsidRPr="00265DF8">
        <w:rPr>
          <w:rStyle w:val="normaltext1"/>
          <w:rFonts w:ascii="Garamond" w:eastAsia="Times New Roman" w:hAnsi="Garamond" w:cs="Arial"/>
        </w:rPr>
        <w:t>så</w:t>
      </w:r>
      <w:proofErr w:type="gramEnd"/>
      <w:r w:rsidRPr="00265DF8">
        <w:rPr>
          <w:rStyle w:val="normaltext1"/>
          <w:rFonts w:ascii="Garamond" w:eastAsia="Times New Roman" w:hAnsi="Garamond" w:cs="Arial"/>
        </w:rPr>
        <w:t xml:space="preserve"> säg att det just nu är x minuter sent men ej officiellt förskjutet.</w:t>
      </w:r>
      <w:r w:rsidRPr="00265DF8">
        <w:rPr>
          <w:rStyle w:val="normaltext1"/>
          <w:rFonts w:ascii="Garamond" w:eastAsia="Times New Roman" w:hAnsi="Garamond" w:cs="Arial"/>
        </w:rPr>
        <w:br/>
      </w:r>
    </w:p>
    <w:p w:rsidR="003F2B6E" w:rsidRPr="00265DF8" w:rsidRDefault="003F2B6E" w:rsidP="003F2B6E">
      <w:pPr>
        <w:pStyle w:val="Ingetavstnd"/>
        <w:pBdr>
          <w:top w:val="single" w:sz="4" w:space="1" w:color="auto"/>
          <w:left w:val="single" w:sz="4" w:space="4" w:color="auto"/>
          <w:bottom w:val="single" w:sz="4" w:space="1" w:color="auto"/>
          <w:right w:val="single" w:sz="4" w:space="4" w:color="auto"/>
        </w:pBdr>
        <w:rPr>
          <w:rStyle w:val="normaltext1"/>
          <w:rFonts w:ascii="Garamond" w:eastAsia="Times New Roman" w:hAnsi="Garamond" w:cs="Arial"/>
        </w:rPr>
      </w:pPr>
      <w:r w:rsidRPr="00265DF8">
        <w:rPr>
          <w:rStyle w:val="normaltext1"/>
          <w:rFonts w:ascii="Garamond" w:eastAsia="Times New Roman" w:hAnsi="Garamond" w:cs="Arial"/>
        </w:rPr>
        <w:t>Viktigt!</w:t>
      </w:r>
    </w:p>
    <w:p w:rsidR="003F2B6E" w:rsidRPr="00265DF8" w:rsidRDefault="003F2B6E" w:rsidP="003F2B6E">
      <w:pPr>
        <w:pStyle w:val="Ingetavstnd"/>
        <w:pBdr>
          <w:top w:val="single" w:sz="4" w:space="1" w:color="auto"/>
          <w:left w:val="single" w:sz="4" w:space="4" w:color="auto"/>
          <w:bottom w:val="single" w:sz="4" w:space="1" w:color="auto"/>
          <w:right w:val="single" w:sz="4" w:space="4" w:color="auto"/>
        </w:pBdr>
        <w:rPr>
          <w:rStyle w:val="normaltext1"/>
          <w:rFonts w:ascii="Garamond" w:eastAsia="Times New Roman" w:hAnsi="Garamond" w:cs="Arial"/>
        </w:rPr>
      </w:pPr>
      <w:r w:rsidRPr="00265DF8">
        <w:rPr>
          <w:rStyle w:val="normaltext1"/>
          <w:rFonts w:ascii="Garamond" w:eastAsia="Times New Roman" w:hAnsi="Garamond" w:cs="Arial"/>
        </w:rPr>
        <w:t>En starter svarar ALDRIG på frågor om lokala regler (eller andra regler). Är något oklart för spelaren så kontaktas domare.</w:t>
      </w:r>
    </w:p>
    <w:p w:rsidR="003F2B6E" w:rsidRPr="00265DF8" w:rsidRDefault="003F2B6E" w:rsidP="003F2B6E">
      <w:pPr>
        <w:pStyle w:val="Ingetavstnd"/>
        <w:pBdr>
          <w:top w:val="single" w:sz="4" w:space="1" w:color="auto"/>
          <w:left w:val="single" w:sz="4" w:space="4" w:color="auto"/>
          <w:bottom w:val="single" w:sz="4" w:space="1" w:color="auto"/>
          <w:right w:val="single" w:sz="4" w:space="4" w:color="auto"/>
        </w:pBdr>
        <w:rPr>
          <w:rStyle w:val="normaltext1"/>
          <w:rFonts w:ascii="Garamond" w:eastAsia="Times New Roman" w:hAnsi="Garamond" w:cs="Arial"/>
        </w:rPr>
      </w:pPr>
    </w:p>
    <w:p w:rsidR="003F2B6E" w:rsidRPr="00265DF8" w:rsidRDefault="003F2B6E" w:rsidP="003F2B6E">
      <w:pPr>
        <w:pStyle w:val="Ingetavstnd"/>
        <w:pBdr>
          <w:top w:val="single" w:sz="4" w:space="1" w:color="auto"/>
          <w:left w:val="single" w:sz="4" w:space="4" w:color="auto"/>
          <w:bottom w:val="single" w:sz="4" w:space="1" w:color="auto"/>
          <w:right w:val="single" w:sz="4" w:space="4" w:color="auto"/>
        </w:pBdr>
        <w:rPr>
          <w:rStyle w:val="normaltext1"/>
          <w:rFonts w:ascii="Garamond" w:eastAsia="Times New Roman" w:hAnsi="Garamond" w:cs="Arial"/>
        </w:rPr>
      </w:pPr>
      <w:r w:rsidRPr="00265DF8">
        <w:rPr>
          <w:rStyle w:val="normaltext1"/>
          <w:rFonts w:ascii="Garamond" w:eastAsia="Times New Roman" w:hAnsi="Garamond" w:cs="Arial"/>
        </w:rPr>
        <w:t xml:space="preserve">Detta gäller även vid frågor typ -”Är detta samma lokala regler som på </w:t>
      </w:r>
      <w:proofErr w:type="spellStart"/>
      <w:r w:rsidRPr="00265DF8">
        <w:rPr>
          <w:rStyle w:val="normaltext1"/>
          <w:rFonts w:ascii="Garamond" w:eastAsia="Times New Roman" w:hAnsi="Garamond" w:cs="Arial"/>
        </w:rPr>
        <w:t>Pro</w:t>
      </w:r>
      <w:r>
        <w:rPr>
          <w:rStyle w:val="normaltext1"/>
          <w:rFonts w:ascii="Garamond" w:eastAsia="Times New Roman" w:hAnsi="Garamond" w:cs="Arial"/>
        </w:rPr>
        <w:t>Am</w:t>
      </w:r>
      <w:proofErr w:type="spellEnd"/>
      <w:r>
        <w:rPr>
          <w:rStyle w:val="normaltext1"/>
          <w:rFonts w:ascii="Garamond" w:eastAsia="Times New Roman" w:hAnsi="Garamond" w:cs="Arial"/>
        </w:rPr>
        <w:t xml:space="preserve"> igår?” </w:t>
      </w:r>
      <w:r w:rsidRPr="00265DF8">
        <w:rPr>
          <w:rStyle w:val="normaltext1"/>
          <w:rFonts w:ascii="Garamond" w:eastAsia="Times New Roman" w:hAnsi="Garamond" w:cs="Arial"/>
        </w:rPr>
        <w:t xml:space="preserve">Svaret är då </w:t>
      </w:r>
      <w:proofErr w:type="gramStart"/>
      <w:r w:rsidRPr="00265DF8">
        <w:rPr>
          <w:rStyle w:val="normaltext1"/>
          <w:rFonts w:ascii="Garamond" w:eastAsia="Times New Roman" w:hAnsi="Garamond" w:cs="Arial"/>
        </w:rPr>
        <w:t>givet :</w:t>
      </w:r>
      <w:proofErr w:type="gramEnd"/>
      <w:r w:rsidRPr="00265DF8">
        <w:rPr>
          <w:rStyle w:val="normaltext1"/>
          <w:rFonts w:ascii="Garamond" w:eastAsia="Times New Roman" w:hAnsi="Garamond" w:cs="Arial"/>
        </w:rPr>
        <w:t xml:space="preserve"> -”Det vet jag ej men det som gäller idag står i de lokala regler som du fått för denna rond och har du inte fått några nya gäller de lokala regler som du fick senast”.</w:t>
      </w:r>
    </w:p>
    <w:p w:rsidR="003F2B6E" w:rsidRPr="00265DF8" w:rsidRDefault="003F2B6E" w:rsidP="003F2B6E">
      <w:pPr>
        <w:pStyle w:val="Ingetavstnd"/>
        <w:rPr>
          <w:rStyle w:val="normaltext1"/>
          <w:rFonts w:ascii="Garamond" w:eastAsia="Times New Roman" w:hAnsi="Garamond" w:cs="Arial"/>
        </w:rPr>
      </w:pPr>
    </w:p>
    <w:p w:rsidR="003F2B6E" w:rsidRPr="00D20480" w:rsidRDefault="003F2B6E" w:rsidP="003F2B6E">
      <w:pPr>
        <w:pStyle w:val="Ingetavstnd"/>
        <w:rPr>
          <w:rStyle w:val="normaltext1"/>
          <w:rFonts w:ascii="Garamond" w:eastAsia="Times New Roman" w:hAnsi="Garamond" w:cs="Arial"/>
          <w:b/>
          <w:sz w:val="24"/>
          <w:szCs w:val="24"/>
        </w:rPr>
      </w:pPr>
      <w:r w:rsidRPr="00D20480">
        <w:rPr>
          <w:rStyle w:val="normaltext1"/>
          <w:rFonts w:ascii="Garamond" w:eastAsia="Times New Roman" w:hAnsi="Garamond" w:cs="Arial"/>
          <w:b/>
          <w:sz w:val="24"/>
          <w:szCs w:val="24"/>
        </w:rPr>
        <w:t>Stand</w:t>
      </w:r>
      <w:r>
        <w:rPr>
          <w:rStyle w:val="normaltext1"/>
          <w:rFonts w:ascii="Garamond" w:eastAsia="Times New Roman" w:hAnsi="Garamond" w:cs="Arial"/>
          <w:b/>
          <w:sz w:val="24"/>
          <w:szCs w:val="24"/>
        </w:rPr>
        <w:t xml:space="preserve">-by </w:t>
      </w:r>
      <w:r w:rsidRPr="00D20480">
        <w:rPr>
          <w:rStyle w:val="normaltext1"/>
          <w:rFonts w:ascii="Garamond" w:eastAsia="Times New Roman" w:hAnsi="Garamond" w:cs="Arial"/>
          <w:b/>
          <w:sz w:val="24"/>
          <w:szCs w:val="24"/>
        </w:rPr>
        <w:t>reserver</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Spelare kan aldrig bli stand</w:t>
      </w:r>
      <w:r>
        <w:rPr>
          <w:rStyle w:val="normaltext1"/>
          <w:rFonts w:ascii="Garamond" w:eastAsia="Times New Roman" w:hAnsi="Garamond" w:cs="Arial"/>
        </w:rPr>
        <w:t>-</w:t>
      </w:r>
      <w:r w:rsidRPr="00265DF8">
        <w:rPr>
          <w:rStyle w:val="normaltext1"/>
          <w:rFonts w:ascii="Garamond" w:eastAsia="Times New Roman" w:hAnsi="Garamond" w:cs="Arial"/>
        </w:rPr>
        <w:t>by reserv om man var med i tävlingen men missat sin registrering.</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Spelare måste ha anmält sig till tävlingen på vanligt sätt, dvs. finnas med på reservlistan.</w:t>
      </w:r>
    </w:p>
    <w:p w:rsidR="003F2B6E" w:rsidRPr="00265DF8" w:rsidRDefault="003F2B6E" w:rsidP="003F2B6E">
      <w:pPr>
        <w:pStyle w:val="Ingetavstnd"/>
        <w:rPr>
          <w:rStyle w:val="normaltext1"/>
          <w:rFonts w:ascii="Garamond" w:eastAsia="Times New Roman" w:hAnsi="Garamond" w:cs="Arial"/>
        </w:rPr>
      </w:pPr>
      <w:r>
        <w:rPr>
          <w:rStyle w:val="normaltext1"/>
          <w:rFonts w:ascii="Garamond" w:eastAsia="Times New Roman" w:hAnsi="Garamond" w:cs="Arial"/>
        </w:rPr>
        <w:t>Eventuella</w:t>
      </w:r>
      <w:r w:rsidRPr="00265DF8">
        <w:rPr>
          <w:rStyle w:val="normaltext1"/>
          <w:rFonts w:ascii="Garamond" w:eastAsia="Times New Roman" w:hAnsi="Garamond" w:cs="Arial"/>
        </w:rPr>
        <w:t xml:space="preserve"> stand</w:t>
      </w:r>
      <w:r>
        <w:rPr>
          <w:rStyle w:val="normaltext1"/>
          <w:rFonts w:ascii="Garamond" w:eastAsia="Times New Roman" w:hAnsi="Garamond" w:cs="Arial"/>
        </w:rPr>
        <w:t>-</w:t>
      </w:r>
      <w:r w:rsidRPr="00265DF8">
        <w:rPr>
          <w:rStyle w:val="normaltext1"/>
          <w:rFonts w:ascii="Garamond" w:eastAsia="Times New Roman" w:hAnsi="Garamond" w:cs="Arial"/>
        </w:rPr>
        <w:t>by reserver kommer med i enlighet med kategoriordningen (reservlistan).</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lastRenderedPageBreak/>
        <w:t>Oavsett hur länge spelaren väntat, gäller intagning enligt reservlistan.</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Det är upp till spelaren själv att bevaka om det blir någon vakans. Spelaren bör därför vistas i klubbhusområdet hela tiden och vara beredd att spela på kort varsel. Spelaren</w:t>
      </w:r>
      <w:r>
        <w:rPr>
          <w:rStyle w:val="normaltext1"/>
          <w:rFonts w:ascii="Garamond" w:eastAsia="Times New Roman" w:hAnsi="Garamond" w:cs="Arial"/>
        </w:rPr>
        <w:t xml:space="preserve"> ska</w:t>
      </w:r>
      <w:r w:rsidRPr="00265DF8">
        <w:rPr>
          <w:rStyle w:val="normaltext1"/>
          <w:rFonts w:ascii="Garamond" w:eastAsia="Times New Roman" w:hAnsi="Garamond" w:cs="Arial"/>
        </w:rPr>
        <w:t xml:space="preserve"> presentera sig för TD och starters</w:t>
      </w:r>
      <w:r>
        <w:rPr>
          <w:rStyle w:val="normaltext1"/>
          <w:rFonts w:ascii="Garamond" w:eastAsia="Times New Roman" w:hAnsi="Garamond" w:cs="Arial"/>
        </w:rPr>
        <w:t xml:space="preserve"> och lämna sitt mobil</w:t>
      </w:r>
      <w:r w:rsidRPr="00265DF8">
        <w:rPr>
          <w:rStyle w:val="normaltext1"/>
          <w:rFonts w:ascii="Garamond" w:eastAsia="Times New Roman" w:hAnsi="Garamond" w:cs="Arial"/>
        </w:rPr>
        <w:t xml:space="preserve">nummer till dem. </w:t>
      </w: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 xml:space="preserve">För att </w:t>
      </w:r>
      <w:proofErr w:type="gramStart"/>
      <w:r w:rsidRPr="00265DF8">
        <w:rPr>
          <w:rStyle w:val="normaltext1"/>
          <w:rFonts w:ascii="Garamond" w:eastAsia="Times New Roman" w:hAnsi="Garamond" w:cs="Arial"/>
        </w:rPr>
        <w:t>ej</w:t>
      </w:r>
      <w:proofErr w:type="gramEnd"/>
      <w:r w:rsidRPr="00265DF8">
        <w:rPr>
          <w:rStyle w:val="normaltext1"/>
          <w:rFonts w:ascii="Garamond" w:eastAsia="Times New Roman" w:hAnsi="Garamond" w:cs="Arial"/>
        </w:rPr>
        <w:t xml:space="preserve"> försena tävlingens start ännu mer, kan en stand</w:t>
      </w:r>
      <w:r>
        <w:rPr>
          <w:rStyle w:val="normaltext1"/>
          <w:rFonts w:ascii="Garamond" w:eastAsia="Times New Roman" w:hAnsi="Garamond" w:cs="Arial"/>
        </w:rPr>
        <w:t xml:space="preserve">-by </w:t>
      </w:r>
      <w:r w:rsidRPr="00265DF8">
        <w:rPr>
          <w:rStyle w:val="normaltext1"/>
          <w:rFonts w:ascii="Garamond" w:eastAsia="Times New Roman" w:hAnsi="Garamond" w:cs="Arial"/>
        </w:rPr>
        <w:t>reserv få slå ut innan fem minuter efter aktuell starttid. Denne måste då vara beredd på att bli plockad av banan om den försenade spelaren skulle dyka upp redo att slå inom fem minuter.</w:t>
      </w:r>
    </w:p>
    <w:p w:rsidR="003F2B6E" w:rsidRPr="00265DF8" w:rsidRDefault="003F2B6E" w:rsidP="003F2B6E">
      <w:pPr>
        <w:pStyle w:val="Ingetavstnd"/>
        <w:rPr>
          <w:rStyle w:val="normaltext1"/>
          <w:rFonts w:ascii="Garamond" w:eastAsia="Times New Roman" w:hAnsi="Garamond" w:cs="Arial"/>
        </w:rPr>
      </w:pPr>
    </w:p>
    <w:p w:rsidR="003F2B6E" w:rsidRPr="00265DF8" w:rsidRDefault="003F2B6E" w:rsidP="003F2B6E">
      <w:pPr>
        <w:pStyle w:val="Ingetavstnd"/>
        <w:rPr>
          <w:rStyle w:val="normaltext1"/>
          <w:rFonts w:ascii="Garamond" w:eastAsia="Times New Roman" w:hAnsi="Garamond" w:cs="Arial"/>
        </w:rPr>
      </w:pPr>
      <w:r w:rsidRPr="00265DF8">
        <w:rPr>
          <w:rStyle w:val="normaltext1"/>
          <w:rFonts w:ascii="Garamond" w:eastAsia="Times New Roman" w:hAnsi="Garamond" w:cs="Arial"/>
        </w:rPr>
        <w:t>Obs! Turordningslista för standby reserver upprättas och handhas av TD.</w:t>
      </w:r>
    </w:p>
    <w:p w:rsidR="003F2B6E" w:rsidRPr="00265DF8" w:rsidRDefault="003F2B6E" w:rsidP="003F2B6E">
      <w:pPr>
        <w:pStyle w:val="Ingetavstnd"/>
        <w:rPr>
          <w:rStyle w:val="normaltext1"/>
          <w:rFonts w:ascii="Garamond" w:eastAsia="Times New Roman" w:hAnsi="Garamond" w:cs="Arial"/>
        </w:rPr>
      </w:pPr>
    </w:p>
    <w:p w:rsidR="00E25B7F" w:rsidRDefault="003F2B6E" w:rsidP="003F2B6E">
      <w:pPr>
        <w:pStyle w:val="Ingetavstnd"/>
      </w:pPr>
      <w:r w:rsidRPr="00265DF8">
        <w:rPr>
          <w:rStyle w:val="normaltext1"/>
          <w:rFonts w:ascii="Garamond" w:eastAsia="Times New Roman" w:hAnsi="Garamond" w:cs="Arial"/>
        </w:rPr>
        <w:t xml:space="preserve">Obs! Det är viktigt att </w:t>
      </w:r>
      <w:proofErr w:type="gramStart"/>
      <w:r w:rsidRPr="00265DF8">
        <w:rPr>
          <w:rStyle w:val="normaltext1"/>
          <w:rFonts w:ascii="Garamond" w:eastAsia="Times New Roman" w:hAnsi="Garamond" w:cs="Arial"/>
        </w:rPr>
        <w:t>ej</w:t>
      </w:r>
      <w:proofErr w:type="gramEnd"/>
      <w:r w:rsidRPr="00265DF8">
        <w:rPr>
          <w:rStyle w:val="normaltext1"/>
          <w:rFonts w:ascii="Garamond" w:eastAsia="Times New Roman" w:hAnsi="Garamond" w:cs="Arial"/>
        </w:rPr>
        <w:t xml:space="preserve"> lämna någon värde</w:t>
      </w:r>
      <w:r>
        <w:rPr>
          <w:rStyle w:val="normaltext1"/>
          <w:rFonts w:ascii="Garamond" w:eastAsia="Times New Roman" w:hAnsi="Garamond" w:cs="Arial"/>
        </w:rPr>
        <w:t>ring om chansen att få starta.</w:t>
      </w:r>
    </w:p>
    <w:sectPr w:rsidR="00E25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C5" w:rsidRDefault="00F822C5" w:rsidP="00325F48">
      <w:r>
        <w:separator/>
      </w:r>
    </w:p>
  </w:endnote>
  <w:endnote w:type="continuationSeparator" w:id="0">
    <w:p w:rsidR="00F822C5" w:rsidRDefault="00F822C5" w:rsidP="003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C5" w:rsidRDefault="00F822C5" w:rsidP="00325F48">
      <w:r>
        <w:separator/>
      </w:r>
    </w:p>
  </w:footnote>
  <w:footnote w:type="continuationSeparator" w:id="0">
    <w:p w:rsidR="00F822C5" w:rsidRDefault="00F822C5" w:rsidP="0032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49E8"/>
    <w:multiLevelType w:val="hybridMultilevel"/>
    <w:tmpl w:val="F7F64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6E"/>
    <w:rsid w:val="000814AE"/>
    <w:rsid w:val="00142FBF"/>
    <w:rsid w:val="00325F48"/>
    <w:rsid w:val="003F2B6E"/>
    <w:rsid w:val="00423A3E"/>
    <w:rsid w:val="005034CA"/>
    <w:rsid w:val="005E5617"/>
    <w:rsid w:val="00630AAD"/>
    <w:rsid w:val="006C0717"/>
    <w:rsid w:val="00726F5A"/>
    <w:rsid w:val="008B5393"/>
    <w:rsid w:val="00991A9B"/>
    <w:rsid w:val="00BE4C67"/>
    <w:rsid w:val="00D81015"/>
    <w:rsid w:val="00D81B8F"/>
    <w:rsid w:val="00E25B7F"/>
    <w:rsid w:val="00F8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86B13-A934-4284-87B7-CF85818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6E"/>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F2B6E"/>
    <w:pPr>
      <w:tabs>
        <w:tab w:val="center" w:pos="4536"/>
        <w:tab w:val="right" w:pos="9072"/>
      </w:tabs>
    </w:pPr>
  </w:style>
  <w:style w:type="character" w:customStyle="1" w:styleId="SidhuvudChar">
    <w:name w:val="Sidhuvud Char"/>
    <w:basedOn w:val="Standardstycketeckensnitt"/>
    <w:link w:val="Sidhuvud"/>
    <w:uiPriority w:val="99"/>
    <w:rsid w:val="003F2B6E"/>
    <w:rPr>
      <w:rFonts w:ascii="Times New Roman" w:eastAsia="Times New Roman" w:hAnsi="Times New Roman" w:cs="Times New Roman"/>
      <w:sz w:val="20"/>
      <w:szCs w:val="20"/>
    </w:rPr>
  </w:style>
  <w:style w:type="character" w:customStyle="1" w:styleId="normaltext1">
    <w:name w:val="normaltext1"/>
    <w:basedOn w:val="Standardstycketeckensnitt"/>
    <w:rsid w:val="003F2B6E"/>
    <w:rPr>
      <w:sz w:val="18"/>
      <w:szCs w:val="18"/>
    </w:rPr>
  </w:style>
  <w:style w:type="paragraph" w:styleId="Rubrik">
    <w:name w:val="Title"/>
    <w:basedOn w:val="Normal"/>
    <w:link w:val="RubrikChar"/>
    <w:qFormat/>
    <w:rsid w:val="003F2B6E"/>
    <w:pPr>
      <w:spacing w:before="240" w:after="60"/>
      <w:outlineLvl w:val="0"/>
    </w:pPr>
    <w:rPr>
      <w:rFonts w:ascii="Franklin Gothic Demi" w:hAnsi="Franklin Gothic Demi" w:cs="Arial"/>
      <w:b/>
      <w:bCs/>
      <w:kern w:val="28"/>
      <w:sz w:val="32"/>
      <w:szCs w:val="32"/>
    </w:rPr>
  </w:style>
  <w:style w:type="character" w:customStyle="1" w:styleId="RubrikChar">
    <w:name w:val="Rubrik Char"/>
    <w:basedOn w:val="Standardstycketeckensnitt"/>
    <w:link w:val="Rubrik"/>
    <w:rsid w:val="003F2B6E"/>
    <w:rPr>
      <w:rFonts w:ascii="Franklin Gothic Demi" w:eastAsia="Times New Roman" w:hAnsi="Franklin Gothic Demi" w:cs="Arial"/>
      <w:b/>
      <w:bCs/>
      <w:kern w:val="28"/>
      <w:sz w:val="32"/>
      <w:szCs w:val="32"/>
    </w:rPr>
  </w:style>
  <w:style w:type="paragraph" w:styleId="Ingetavstnd">
    <w:name w:val="No Spacing"/>
    <w:uiPriority w:val="1"/>
    <w:qFormat/>
    <w:rsid w:val="003F2B6E"/>
    <w:pPr>
      <w:spacing w:after="0" w:line="240" w:lineRule="auto"/>
    </w:pPr>
  </w:style>
  <w:style w:type="paragraph" w:styleId="Sidfot">
    <w:name w:val="footer"/>
    <w:basedOn w:val="Normal"/>
    <w:link w:val="SidfotChar"/>
    <w:uiPriority w:val="99"/>
    <w:unhideWhenUsed/>
    <w:rsid w:val="00325F48"/>
    <w:pPr>
      <w:tabs>
        <w:tab w:val="center" w:pos="4536"/>
        <w:tab w:val="right" w:pos="9072"/>
      </w:tabs>
    </w:pPr>
  </w:style>
  <w:style w:type="character" w:customStyle="1" w:styleId="SidfotChar">
    <w:name w:val="Sidfot Char"/>
    <w:basedOn w:val="Standardstycketeckensnitt"/>
    <w:link w:val="Sidfot"/>
    <w:uiPriority w:val="99"/>
    <w:rsid w:val="00325F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6" ma:contentTypeDescription="SGF-mall för Word på svenska." ma:contentTypeScope="" ma:versionID="02be22c92108f2cd43160d963e754f2f">
  <xsd:schema xmlns:xsd="http://www.w3.org/2001/XMLSchema" xmlns:xs="http://www.w3.org/2001/XMLSchema" xmlns:p="http://schemas.microsoft.com/office/2006/metadata/properties" xmlns:ns2="1a1a70b4-5087-46aa-b0b2-1a56de4b6cde" targetNamespace="http://schemas.microsoft.com/office/2006/metadata/properties" ma:root="true" ma:fieldsID="e095e72ef3d46f4349df53cb4e183ad3" ns2:_="">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ED2A0-33D8-4986-AE0A-1513B4C5B0C9}"/>
</file>

<file path=customXml/itemProps2.xml><?xml version="1.0" encoding="utf-8"?>
<ds:datastoreItem xmlns:ds="http://schemas.openxmlformats.org/officeDocument/2006/customXml" ds:itemID="{51AF5397-FF5E-4D29-99F4-7E4936A061F0}"/>
</file>

<file path=customXml/itemProps3.xml><?xml version="1.0" encoding="utf-8"?>
<ds:datastoreItem xmlns:ds="http://schemas.openxmlformats.org/officeDocument/2006/customXml" ds:itemID="{03CCD2B9-AA84-47A2-AF02-96DDDDC32530}"/>
</file>

<file path=docProps/app.xml><?xml version="1.0" encoding="utf-8"?>
<Properties xmlns="http://schemas.openxmlformats.org/officeDocument/2006/extended-properties" xmlns:vt="http://schemas.openxmlformats.org/officeDocument/2006/docPropsVTypes">
  <Template>Normal</Template>
  <TotalTime>891</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Chamberlain</dc:creator>
  <cp:keywords/>
  <dc:description/>
  <cp:lastModifiedBy>Andy Chamberlain</cp:lastModifiedBy>
  <cp:revision>5</cp:revision>
  <dcterms:created xsi:type="dcterms:W3CDTF">2015-03-30T15:02:00Z</dcterms:created>
  <dcterms:modified xsi:type="dcterms:W3CDTF">2015-03-31T07:59:00Z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