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01B4D" w14:textId="0DC25815" w:rsidR="00076265" w:rsidRPr="00041C93" w:rsidRDefault="00076265" w:rsidP="00076265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</w:rPr>
      </w:pPr>
      <w:r w:rsidRPr="00041C93">
        <w:rPr>
          <w:rFonts w:ascii="Times" w:hAnsi="Times" w:cs="Times"/>
          <w:b/>
          <w:color w:val="000000" w:themeColor="text1"/>
        </w:rPr>
        <w:t>LOKALA REG</w:t>
      </w:r>
      <w:r w:rsidRPr="003C2611">
        <w:rPr>
          <w:rFonts w:ascii="Times" w:hAnsi="Times" w:cs="Times"/>
          <w:b/>
          <w:color w:val="000000" w:themeColor="text1"/>
        </w:rPr>
        <w:t>LER 202</w:t>
      </w:r>
      <w:r w:rsidR="0073295E" w:rsidRPr="003C2611">
        <w:rPr>
          <w:rFonts w:ascii="Times" w:hAnsi="Times" w:cs="Times"/>
          <w:b/>
          <w:color w:val="000000" w:themeColor="text1"/>
        </w:rPr>
        <w:t>5</w:t>
      </w:r>
      <w:r w:rsidRPr="003C2611">
        <w:rPr>
          <w:rFonts w:ascii="Times" w:hAnsi="Times" w:cs="Times"/>
          <w:b/>
          <w:color w:val="000000" w:themeColor="text1"/>
        </w:rPr>
        <w:t xml:space="preserve"> FÖR XXXXXXX </w:t>
      </w:r>
      <w:r w:rsidRPr="00041C93">
        <w:rPr>
          <w:rFonts w:ascii="Times" w:hAnsi="Times" w:cs="Times"/>
          <w:b/>
          <w:color w:val="000000" w:themeColor="text1"/>
        </w:rPr>
        <w:t xml:space="preserve">GOLFKLUBB </w:t>
      </w:r>
    </w:p>
    <w:p w14:paraId="20343FFC" w14:textId="77777777" w:rsidR="00076265" w:rsidRPr="00733E55" w:rsidRDefault="00076265" w:rsidP="00076265">
      <w:pPr>
        <w:widowControl w:val="0"/>
        <w:autoSpaceDE w:val="0"/>
        <w:autoSpaceDN w:val="0"/>
        <w:adjustRightInd w:val="0"/>
        <w:rPr>
          <w:rFonts w:ascii="Times" w:hAnsi="Times" w:cs="Verdana"/>
          <w:color w:val="000000" w:themeColor="text1"/>
        </w:rPr>
      </w:pPr>
      <w:r w:rsidRPr="00041C93">
        <w:rPr>
          <w:rFonts w:ascii="Times" w:hAnsi="Times" w:cs="Verdana"/>
          <w:color w:val="000000" w:themeColor="text1"/>
        </w:rPr>
        <w:t>Golf spelas enligt gällande Regler för Golfspel</w:t>
      </w:r>
      <w:r>
        <w:rPr>
          <w:rFonts w:ascii="Times" w:hAnsi="Times" w:cs="Verdana"/>
          <w:color w:val="000000" w:themeColor="text1"/>
        </w:rPr>
        <w:t xml:space="preserve">. </w:t>
      </w:r>
      <w:r w:rsidRPr="00041C93">
        <w:rPr>
          <w:rFonts w:ascii="Times" w:hAnsi="Times" w:cs="Verdana"/>
          <w:color w:val="000000" w:themeColor="text1"/>
        </w:rPr>
        <w:t xml:space="preserve">Spel- och tävlingshandboken </w:t>
      </w:r>
      <w:r>
        <w:rPr>
          <w:rFonts w:ascii="Times" w:hAnsi="Times" w:cs="Verdana"/>
          <w:color w:val="000000" w:themeColor="text1"/>
        </w:rPr>
        <w:t xml:space="preserve">kapitel 1, </w:t>
      </w:r>
      <w:r w:rsidRPr="00D93440">
        <w:rPr>
          <w:rFonts w:ascii="Times" w:hAnsi="Times" w:cs="Verdana"/>
          <w:color w:val="002060"/>
        </w:rPr>
        <w:t xml:space="preserve">handicapreglerna och amatörreglerna samt följande </w:t>
      </w:r>
      <w:r>
        <w:rPr>
          <w:rFonts w:ascii="Times" w:hAnsi="Times" w:cs="Verdana"/>
          <w:color w:val="000000" w:themeColor="text1"/>
        </w:rPr>
        <w:t xml:space="preserve">Lokala </w:t>
      </w:r>
      <w:r w:rsidRPr="00041C93">
        <w:rPr>
          <w:rFonts w:ascii="Times" w:hAnsi="Times" w:cs="Verdana"/>
          <w:color w:val="000000" w:themeColor="text1"/>
        </w:rPr>
        <w:t>regler:</w:t>
      </w:r>
    </w:p>
    <w:p w14:paraId="0F875887" w14:textId="77777777" w:rsidR="00076265" w:rsidRDefault="00076265" w:rsidP="00076265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565BEC70" w14:textId="77777777" w:rsidR="00076265" w:rsidRPr="00343CBF" w:rsidRDefault="00076265" w:rsidP="00076265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  <w:sz w:val="32"/>
          <w:szCs w:val="32"/>
        </w:rPr>
      </w:pPr>
      <w:r w:rsidRPr="00343CBF">
        <w:rPr>
          <w:rFonts w:ascii="Times" w:hAnsi="Times" w:cs="Times"/>
          <w:b/>
          <w:color w:val="000000" w:themeColor="text1"/>
          <w:sz w:val="32"/>
          <w:szCs w:val="32"/>
        </w:rPr>
        <w:t>LOKALA REGLER OCH TILLFÄLLIGA LOKALA REGLER</w:t>
      </w:r>
    </w:p>
    <w:p w14:paraId="1F8A63C6" w14:textId="77777777" w:rsidR="00076265" w:rsidRPr="00041C93" w:rsidRDefault="00076265" w:rsidP="00076265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041C93">
        <w:rPr>
          <w:rFonts w:ascii="Times" w:hAnsi="Times" w:cs="Times"/>
          <w:color w:val="000000" w:themeColor="text1"/>
        </w:rPr>
        <w:t xml:space="preserve">Tillfälliga lokala regler finns anslagna på anslagstavlan vid </w:t>
      </w:r>
      <w:proofErr w:type="spellStart"/>
      <w:r>
        <w:rPr>
          <w:rFonts w:ascii="Times" w:hAnsi="Times" w:cs="Times"/>
          <w:color w:val="000000" w:themeColor="text1"/>
        </w:rPr>
        <w:t>xxxx</w:t>
      </w:r>
      <w:proofErr w:type="spellEnd"/>
      <w:r w:rsidRPr="00041C93">
        <w:rPr>
          <w:rFonts w:ascii="Times" w:hAnsi="Times" w:cs="Times"/>
          <w:color w:val="000000" w:themeColor="text1"/>
        </w:rPr>
        <w:t xml:space="preserve"> och på hemsidan (</w:t>
      </w:r>
      <w:proofErr w:type="spellStart"/>
      <w:r w:rsidRPr="00041C93">
        <w:rPr>
          <w:rFonts w:ascii="Times" w:hAnsi="Times" w:cs="Times"/>
          <w:color w:val="000000" w:themeColor="text1"/>
        </w:rPr>
        <w:t>www.</w:t>
      </w:r>
      <w:r>
        <w:rPr>
          <w:rFonts w:ascii="Times" w:hAnsi="Times" w:cs="Times"/>
          <w:color w:val="000000" w:themeColor="text1"/>
        </w:rPr>
        <w:t>xxx</w:t>
      </w:r>
      <w:r w:rsidRPr="00041C93">
        <w:rPr>
          <w:rFonts w:ascii="Times" w:hAnsi="Times" w:cs="Times"/>
          <w:color w:val="000000" w:themeColor="text1"/>
        </w:rPr>
        <w:t>.se</w:t>
      </w:r>
      <w:proofErr w:type="spellEnd"/>
      <w:r w:rsidRPr="00041C93">
        <w:rPr>
          <w:rFonts w:ascii="Times" w:hAnsi="Times" w:cs="Times"/>
          <w:color w:val="000000" w:themeColor="text1"/>
        </w:rPr>
        <w:t>)</w:t>
      </w:r>
      <w:r>
        <w:rPr>
          <w:rFonts w:ascii="Times" w:hAnsi="Times" w:cs="Times"/>
          <w:color w:val="000000" w:themeColor="text1"/>
        </w:rPr>
        <w:t>.</w:t>
      </w:r>
    </w:p>
    <w:p w14:paraId="1B2269AA" w14:textId="77777777" w:rsidR="00076265" w:rsidRDefault="00076265" w:rsidP="00076265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041C93">
        <w:rPr>
          <w:rFonts w:ascii="Times" w:hAnsi="Times" w:cs="Times"/>
          <w:color w:val="000000" w:themeColor="text1"/>
        </w:rPr>
        <w:t xml:space="preserve">Därutöver gäller följande lokala regler </w:t>
      </w:r>
      <w:r w:rsidRPr="00041C93">
        <w:rPr>
          <w:rFonts w:ascii="Times" w:hAnsi="Times" w:cs="Times"/>
          <w:color w:val="000000" w:themeColor="text1"/>
          <w:u w:val="single"/>
        </w:rPr>
        <w:t>för allt spel</w:t>
      </w:r>
      <w:r w:rsidRPr="00041C93">
        <w:rPr>
          <w:rFonts w:ascii="Times" w:hAnsi="Times" w:cs="Times"/>
          <w:color w:val="000000" w:themeColor="text1"/>
        </w:rPr>
        <w:t xml:space="preserve"> på klubben såvida inget annat anges i samband med en enskild tävling.</w:t>
      </w:r>
      <w:r>
        <w:rPr>
          <w:rFonts w:ascii="Times" w:hAnsi="Times" w:cs="Times"/>
          <w:color w:val="000000" w:themeColor="text1"/>
        </w:rPr>
        <w:t xml:space="preserve"> För den fullständiga svenska texten till en lokal regel där hänvisning är till Modell för lokal regel, </w:t>
      </w:r>
      <w:r w:rsidRPr="0073295E">
        <w:rPr>
          <w:rFonts w:ascii="Times" w:hAnsi="Times" w:cs="Times"/>
          <w:color w:val="000000" w:themeColor="text1"/>
        </w:rPr>
        <w:t xml:space="preserve">se R&amp;A </w:t>
      </w:r>
      <w:proofErr w:type="spellStart"/>
      <w:r w:rsidRPr="0073295E">
        <w:rPr>
          <w:rFonts w:ascii="Times" w:hAnsi="Times" w:cs="Times"/>
          <w:color w:val="000000" w:themeColor="text1"/>
        </w:rPr>
        <w:t>app</w:t>
      </w:r>
      <w:proofErr w:type="spellEnd"/>
      <w:r w:rsidRPr="0073295E">
        <w:rPr>
          <w:rFonts w:ascii="Times" w:hAnsi="Times" w:cs="Times"/>
          <w:color w:val="000000" w:themeColor="text1"/>
        </w:rPr>
        <w:t xml:space="preserve"> Regler för golfspel, </w:t>
      </w:r>
      <w:proofErr w:type="spellStart"/>
      <w:r w:rsidRPr="0073295E">
        <w:rPr>
          <w:rFonts w:ascii="Times" w:hAnsi="Times" w:cs="Times"/>
          <w:color w:val="000000" w:themeColor="text1"/>
        </w:rPr>
        <w:t>Committee</w:t>
      </w:r>
      <w:proofErr w:type="spellEnd"/>
      <w:r w:rsidRPr="0073295E">
        <w:rPr>
          <w:rFonts w:ascii="Times" w:hAnsi="Times" w:cs="Times"/>
          <w:color w:val="000000" w:themeColor="text1"/>
        </w:rPr>
        <w:t xml:space="preserve"> </w:t>
      </w:r>
      <w:proofErr w:type="spellStart"/>
      <w:r w:rsidRPr="0073295E">
        <w:rPr>
          <w:rFonts w:ascii="Times" w:hAnsi="Times" w:cs="Times"/>
          <w:color w:val="000000" w:themeColor="text1"/>
        </w:rPr>
        <w:t>Procedures</w:t>
      </w:r>
      <w:proofErr w:type="spellEnd"/>
      <w:r w:rsidRPr="0073295E">
        <w:rPr>
          <w:rFonts w:ascii="Times" w:hAnsi="Times" w:cs="Times"/>
          <w:color w:val="000000" w:themeColor="text1"/>
        </w:rPr>
        <w:t xml:space="preserve"> Kap 8 eller Spel och tävlingsinfobanken på SGF:s hemsida under Lokala </w:t>
      </w:r>
      <w:r>
        <w:rPr>
          <w:rFonts w:ascii="Times" w:hAnsi="Times" w:cs="Times"/>
          <w:color w:val="000000" w:themeColor="text1"/>
        </w:rPr>
        <w:t>regler.</w:t>
      </w:r>
    </w:p>
    <w:p w14:paraId="123C6438" w14:textId="77777777" w:rsidR="00210545" w:rsidRDefault="00210545" w:rsidP="00210545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31DD7A6F" w14:textId="77777777" w:rsidR="00210545" w:rsidRPr="00041C93" w:rsidRDefault="00210545" w:rsidP="00210545">
      <w:pPr>
        <w:rPr>
          <w:rFonts w:ascii="Times" w:hAnsi="Times"/>
          <w:b/>
          <w:color w:val="000000" w:themeColor="text1"/>
        </w:rPr>
      </w:pPr>
      <w:r w:rsidRPr="00041C93">
        <w:rPr>
          <w:rFonts w:ascii="Times" w:hAnsi="Times"/>
          <w:b/>
          <w:color w:val="000000" w:themeColor="text1"/>
        </w:rPr>
        <w:t>PLIKT FÖR BROTT MOT LOKAL REGEL (om inget annat sägs i den lokala regeln):</w:t>
      </w:r>
    </w:p>
    <w:p w14:paraId="18AEAFBF" w14:textId="77777777" w:rsidR="00210545" w:rsidRPr="00382FB6" w:rsidRDefault="00210545" w:rsidP="00210545">
      <w:pPr>
        <w:widowControl w:val="0"/>
        <w:autoSpaceDE w:val="0"/>
        <w:autoSpaceDN w:val="0"/>
        <w:adjustRightInd w:val="0"/>
        <w:rPr>
          <w:rFonts w:ascii="Times" w:hAnsi="Times"/>
          <w:color w:val="000000" w:themeColor="text1"/>
        </w:rPr>
      </w:pPr>
      <w:r w:rsidRPr="00382FB6">
        <w:rPr>
          <w:rFonts w:ascii="Times" w:hAnsi="Times"/>
          <w:b/>
          <w:i/>
          <w:color w:val="FF0000"/>
        </w:rPr>
        <w:t>Allmän plikt</w:t>
      </w:r>
      <w:r>
        <w:rPr>
          <w:rFonts w:ascii="Times" w:hAnsi="Times"/>
          <w:b/>
          <w:i/>
          <w:color w:val="FF0000"/>
        </w:rPr>
        <w:t xml:space="preserve"> </w:t>
      </w:r>
      <w:r>
        <w:rPr>
          <w:rFonts w:ascii="Times" w:hAnsi="Times"/>
          <w:color w:val="000000" w:themeColor="text1"/>
        </w:rPr>
        <w:t>(förlust av hål i matchspel eller två slags plikt i slagspel).</w:t>
      </w:r>
    </w:p>
    <w:p w14:paraId="0098E771" w14:textId="77777777" w:rsidR="00210545" w:rsidRDefault="00210545" w:rsidP="00210545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04F37E3F" w14:textId="77777777" w:rsidR="00210545" w:rsidRDefault="00210545" w:rsidP="00210545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0C3EE01A" w14:textId="77777777" w:rsidR="00210545" w:rsidRPr="0019069B" w:rsidRDefault="00210545" w:rsidP="00210545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  <w:sz w:val="28"/>
          <w:szCs w:val="28"/>
        </w:rPr>
      </w:pPr>
      <w:r w:rsidRPr="0019069B">
        <w:rPr>
          <w:rFonts w:ascii="Times" w:hAnsi="Times" w:cs="Times"/>
          <w:b/>
          <w:color w:val="000000" w:themeColor="text1"/>
          <w:sz w:val="28"/>
          <w:szCs w:val="28"/>
        </w:rPr>
        <w:t xml:space="preserve">1. </w:t>
      </w:r>
      <w:proofErr w:type="spellStart"/>
      <w:r w:rsidRPr="0019069B">
        <w:rPr>
          <w:rFonts w:ascii="Times" w:hAnsi="Times" w:cs="Times"/>
          <w:b/>
          <w:color w:val="000000" w:themeColor="text1"/>
          <w:sz w:val="28"/>
          <w:szCs w:val="28"/>
        </w:rPr>
        <w:t>Out</w:t>
      </w:r>
      <w:proofErr w:type="spellEnd"/>
      <w:r w:rsidRPr="0019069B">
        <w:rPr>
          <w:rFonts w:ascii="Times" w:hAnsi="Times" w:cs="Times"/>
          <w:b/>
          <w:color w:val="000000" w:themeColor="text1"/>
          <w:sz w:val="28"/>
          <w:szCs w:val="28"/>
        </w:rPr>
        <w:t xml:space="preserve"> of </w:t>
      </w:r>
      <w:proofErr w:type="spellStart"/>
      <w:r w:rsidRPr="0019069B">
        <w:rPr>
          <w:rFonts w:ascii="Times" w:hAnsi="Times" w:cs="Times"/>
          <w:b/>
          <w:color w:val="000000" w:themeColor="text1"/>
          <w:sz w:val="28"/>
          <w:szCs w:val="28"/>
        </w:rPr>
        <w:t>bounds</w:t>
      </w:r>
      <w:proofErr w:type="spellEnd"/>
      <w:r w:rsidRPr="0019069B">
        <w:rPr>
          <w:rFonts w:ascii="Times" w:hAnsi="Times" w:cs="Times"/>
          <w:b/>
          <w:color w:val="000000" w:themeColor="text1"/>
          <w:sz w:val="28"/>
          <w:szCs w:val="28"/>
        </w:rPr>
        <w:t xml:space="preserve"> (Regel 18.2)</w:t>
      </w:r>
    </w:p>
    <w:p w14:paraId="632800AD" w14:textId="77777777" w:rsidR="00210545" w:rsidRPr="00842D04" w:rsidRDefault="00210545" w:rsidP="00210545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10AECA06" w14:textId="77777777" w:rsidR="00210545" w:rsidRPr="00961497" w:rsidRDefault="00210545" w:rsidP="00210545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  <w:sz w:val="28"/>
          <w:szCs w:val="28"/>
        </w:rPr>
      </w:pPr>
      <w:r w:rsidRPr="00961497">
        <w:rPr>
          <w:rFonts w:ascii="Times" w:hAnsi="Times" w:cs="Times"/>
          <w:b/>
          <w:color w:val="000000" w:themeColor="text1"/>
          <w:sz w:val="28"/>
          <w:szCs w:val="28"/>
        </w:rPr>
        <w:t>2. Pliktområden (Regel 17)</w:t>
      </w:r>
      <w:r w:rsidRPr="00961497">
        <w:rPr>
          <w:rFonts w:ascii="Times" w:hAnsi="Times" w:cs="Times"/>
          <w:color w:val="000000" w:themeColor="text1"/>
          <w:sz w:val="28"/>
          <w:szCs w:val="28"/>
        </w:rPr>
        <w:t xml:space="preserve"> </w:t>
      </w:r>
    </w:p>
    <w:p w14:paraId="1C8909E5" w14:textId="77777777" w:rsidR="00210545" w:rsidRDefault="00210545" w:rsidP="00210545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504D5521" w14:textId="77777777" w:rsidR="00210545" w:rsidRPr="00961497" w:rsidRDefault="00210545" w:rsidP="00210545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  <w:sz w:val="28"/>
          <w:szCs w:val="28"/>
        </w:rPr>
      </w:pPr>
      <w:r>
        <w:rPr>
          <w:rFonts w:ascii="Times" w:hAnsi="Times" w:cs="Times New Roman"/>
          <w:b/>
          <w:color w:val="000000" w:themeColor="text1"/>
          <w:sz w:val="28"/>
          <w:szCs w:val="28"/>
        </w:rPr>
        <w:t>3</w:t>
      </w:r>
      <w:r w:rsidRPr="00961497">
        <w:rPr>
          <w:rFonts w:ascii="Times" w:hAnsi="Times" w:cs="Times New Roman"/>
          <w:b/>
          <w:color w:val="000000" w:themeColor="text1"/>
          <w:sz w:val="28"/>
          <w:szCs w:val="28"/>
        </w:rPr>
        <w:t>. Speciella eller tvingande lättnadsförfaranden</w:t>
      </w:r>
    </w:p>
    <w:p w14:paraId="41C7C302" w14:textId="77777777" w:rsidR="00210545" w:rsidRPr="00AB11C3" w:rsidRDefault="00210545" w:rsidP="00210545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AB11C3">
        <w:rPr>
          <w:rFonts w:ascii="Times" w:hAnsi="Times" w:cs="Times"/>
          <w:color w:val="000000" w:themeColor="text1"/>
        </w:rPr>
        <w:t xml:space="preserve">  </w:t>
      </w:r>
    </w:p>
    <w:p w14:paraId="2790EC69" w14:textId="77777777" w:rsidR="00210545" w:rsidRPr="0019069B" w:rsidRDefault="00210545" w:rsidP="00210545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  <w:sz w:val="28"/>
          <w:szCs w:val="28"/>
        </w:rPr>
      </w:pPr>
      <w:r>
        <w:rPr>
          <w:rFonts w:ascii="Times" w:hAnsi="Times" w:cs="Times"/>
          <w:b/>
          <w:color w:val="000000" w:themeColor="text1"/>
          <w:sz w:val="28"/>
          <w:szCs w:val="28"/>
        </w:rPr>
        <w:t>4</w:t>
      </w:r>
      <w:r w:rsidRPr="0019069B">
        <w:rPr>
          <w:rFonts w:ascii="Times" w:hAnsi="Times" w:cs="Times"/>
          <w:b/>
          <w:color w:val="000000" w:themeColor="text1"/>
          <w:sz w:val="28"/>
          <w:szCs w:val="28"/>
        </w:rPr>
        <w:t xml:space="preserve">. Onormala banförhållanden (Regel 16) och </w:t>
      </w:r>
      <w:r w:rsidRPr="0041441D">
        <w:rPr>
          <w:rFonts w:ascii="Times" w:hAnsi="Times" w:cs="Times"/>
          <w:b/>
          <w:color w:val="000000" w:themeColor="text1"/>
          <w:sz w:val="28"/>
          <w:szCs w:val="28"/>
        </w:rPr>
        <w:t>integrerade</w:t>
      </w:r>
      <w:r w:rsidRPr="0019069B">
        <w:rPr>
          <w:rFonts w:ascii="Times" w:hAnsi="Times" w:cs="Times"/>
          <w:b/>
          <w:color w:val="000000" w:themeColor="text1"/>
          <w:sz w:val="28"/>
          <w:szCs w:val="28"/>
        </w:rPr>
        <w:t xml:space="preserve"> </w:t>
      </w:r>
      <w:r>
        <w:rPr>
          <w:rFonts w:ascii="Times" w:hAnsi="Times" w:cs="Times"/>
          <w:b/>
          <w:color w:val="000000" w:themeColor="text1"/>
          <w:sz w:val="28"/>
          <w:szCs w:val="28"/>
        </w:rPr>
        <w:t>föremål</w:t>
      </w:r>
    </w:p>
    <w:p w14:paraId="7DCA32F6" w14:textId="77777777" w:rsidR="00210545" w:rsidRPr="00AB11C3" w:rsidRDefault="00210545" w:rsidP="00210545">
      <w:pPr>
        <w:rPr>
          <w:rFonts w:ascii="Times" w:hAnsi="Times"/>
          <w:b/>
          <w:color w:val="000000" w:themeColor="text1"/>
        </w:rPr>
      </w:pPr>
      <w:r w:rsidRPr="00AB11C3">
        <w:rPr>
          <w:rFonts w:ascii="Times" w:hAnsi="Times"/>
          <w:b/>
          <w:color w:val="000000" w:themeColor="text1"/>
        </w:rPr>
        <w:t>a) Mark under arbete</w:t>
      </w:r>
    </w:p>
    <w:p w14:paraId="5111F7C2" w14:textId="77777777" w:rsidR="00210545" w:rsidRDefault="00210545" w:rsidP="00210545">
      <w:pPr>
        <w:rPr>
          <w:rFonts w:ascii="Times" w:hAnsi="Times"/>
          <w:b/>
          <w:color w:val="000000" w:themeColor="text1"/>
        </w:rPr>
      </w:pPr>
    </w:p>
    <w:p w14:paraId="395AB900" w14:textId="77777777" w:rsidR="00210545" w:rsidRPr="00AB11C3" w:rsidRDefault="00210545" w:rsidP="00210545">
      <w:pPr>
        <w:rPr>
          <w:rFonts w:ascii="Times" w:hAnsi="Times"/>
          <w:b/>
          <w:color w:val="000000" w:themeColor="text1"/>
        </w:rPr>
      </w:pPr>
      <w:r w:rsidRPr="00AB11C3">
        <w:rPr>
          <w:rFonts w:ascii="Times" w:hAnsi="Times"/>
          <w:b/>
          <w:color w:val="000000" w:themeColor="text1"/>
        </w:rPr>
        <w:t>b) Oflyttbara tillverkade föremål</w:t>
      </w:r>
    </w:p>
    <w:p w14:paraId="68780193" w14:textId="77777777" w:rsidR="00210545" w:rsidRPr="00AB11C3" w:rsidRDefault="00210545" w:rsidP="00210545">
      <w:pPr>
        <w:autoSpaceDE w:val="0"/>
        <w:autoSpaceDN w:val="0"/>
        <w:adjustRightInd w:val="0"/>
        <w:rPr>
          <w:rFonts w:ascii="Times" w:hAnsi="Times" w:cs="Times New Roman"/>
          <w:b/>
          <w:bCs/>
          <w:color w:val="000000"/>
        </w:rPr>
      </w:pPr>
    </w:p>
    <w:p w14:paraId="5EE156AB" w14:textId="77777777" w:rsidR="00210545" w:rsidRPr="00AB11C3" w:rsidRDefault="00210545" w:rsidP="00210545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</w:rPr>
      </w:pPr>
      <w:r w:rsidRPr="00AB11C3">
        <w:rPr>
          <w:rFonts w:ascii="Times" w:hAnsi="Times" w:cs="Times"/>
          <w:b/>
          <w:color w:val="000000" w:themeColor="text1"/>
        </w:rPr>
        <w:t xml:space="preserve">c) </w:t>
      </w:r>
      <w:r w:rsidRPr="0041441D">
        <w:rPr>
          <w:rFonts w:ascii="Times" w:hAnsi="Times" w:cs="Times"/>
          <w:b/>
          <w:color w:val="000000" w:themeColor="text1"/>
        </w:rPr>
        <w:t>Integrerade</w:t>
      </w:r>
      <w:r w:rsidRPr="00AB11C3">
        <w:rPr>
          <w:rFonts w:ascii="Times" w:hAnsi="Times" w:cs="Times"/>
          <w:b/>
          <w:color w:val="000000" w:themeColor="text1"/>
        </w:rPr>
        <w:t xml:space="preserve"> </w:t>
      </w:r>
      <w:r>
        <w:rPr>
          <w:rFonts w:ascii="Times" w:hAnsi="Times" w:cs="Times"/>
          <w:b/>
          <w:color w:val="000000" w:themeColor="text1"/>
        </w:rPr>
        <w:t>föremål</w:t>
      </w:r>
    </w:p>
    <w:p w14:paraId="05C6B80A" w14:textId="77777777" w:rsidR="00210545" w:rsidRDefault="00210545" w:rsidP="00210545">
      <w:pPr>
        <w:autoSpaceDE w:val="0"/>
        <w:autoSpaceDN w:val="0"/>
        <w:adjustRightInd w:val="0"/>
        <w:rPr>
          <w:rFonts w:ascii="Times" w:hAnsi="Times" w:cs="Times New Roman"/>
          <w:b/>
          <w:color w:val="000000"/>
          <w:sz w:val="28"/>
          <w:szCs w:val="28"/>
        </w:rPr>
      </w:pPr>
    </w:p>
    <w:p w14:paraId="338F09E9" w14:textId="77777777" w:rsidR="00210545" w:rsidRPr="00F64C3B" w:rsidRDefault="00210545" w:rsidP="00210545">
      <w:pPr>
        <w:autoSpaceDE w:val="0"/>
        <w:autoSpaceDN w:val="0"/>
        <w:adjustRightInd w:val="0"/>
        <w:rPr>
          <w:rFonts w:ascii="Times" w:hAnsi="Times" w:cs="Times"/>
          <w:b/>
          <w:color w:val="000000" w:themeColor="text1"/>
          <w:sz w:val="28"/>
          <w:szCs w:val="28"/>
        </w:rPr>
      </w:pPr>
      <w:r>
        <w:rPr>
          <w:rFonts w:ascii="Times" w:hAnsi="Times" w:cs="Times New Roman"/>
          <w:b/>
          <w:color w:val="000000"/>
          <w:sz w:val="28"/>
          <w:szCs w:val="28"/>
        </w:rPr>
        <w:t>5</w:t>
      </w:r>
      <w:r w:rsidRPr="00F64C3B">
        <w:rPr>
          <w:rFonts w:ascii="Times" w:hAnsi="Times" w:cs="Times New Roman"/>
          <w:b/>
          <w:color w:val="000000"/>
          <w:sz w:val="28"/>
          <w:szCs w:val="28"/>
        </w:rPr>
        <w:t>. Begränsningar i att använda speciell utrustning</w:t>
      </w:r>
    </w:p>
    <w:p w14:paraId="117C04EB" w14:textId="77777777" w:rsidR="00210545" w:rsidRPr="00AB11C3" w:rsidRDefault="00210545" w:rsidP="00210545">
      <w:pPr>
        <w:autoSpaceDE w:val="0"/>
        <w:autoSpaceDN w:val="0"/>
        <w:adjustRightInd w:val="0"/>
        <w:rPr>
          <w:rFonts w:ascii="Times" w:hAnsi="Times" w:cs="Times New Roman"/>
          <w:b/>
          <w:color w:val="000000"/>
        </w:rPr>
      </w:pPr>
    </w:p>
    <w:p w14:paraId="5DD5539B" w14:textId="77777777" w:rsidR="00210545" w:rsidRPr="00FA4D82" w:rsidRDefault="00210545" w:rsidP="00210545">
      <w:pPr>
        <w:autoSpaceDE w:val="0"/>
        <w:autoSpaceDN w:val="0"/>
        <w:adjustRightInd w:val="0"/>
        <w:rPr>
          <w:rFonts w:ascii="Times" w:hAnsi="Times" w:cs="Times New Roman"/>
          <w:b/>
          <w:color w:val="000000"/>
          <w:sz w:val="28"/>
          <w:szCs w:val="28"/>
        </w:rPr>
      </w:pPr>
      <w:r>
        <w:rPr>
          <w:rFonts w:ascii="Times" w:hAnsi="Times" w:cs="Times New Roman"/>
          <w:b/>
          <w:color w:val="000000"/>
          <w:sz w:val="28"/>
          <w:szCs w:val="28"/>
        </w:rPr>
        <w:t>6</w:t>
      </w:r>
      <w:r w:rsidRPr="00F64C3B">
        <w:rPr>
          <w:rFonts w:ascii="Times" w:hAnsi="Times" w:cs="Times New Roman"/>
          <w:b/>
          <w:color w:val="000000"/>
          <w:sz w:val="28"/>
          <w:szCs w:val="28"/>
        </w:rPr>
        <w:t>. Förfarandet vid dåligt väder och avbrott i spelet</w:t>
      </w:r>
    </w:p>
    <w:p w14:paraId="5BF54FE7" w14:textId="77777777" w:rsidR="00210545" w:rsidRDefault="00210545" w:rsidP="00210545">
      <w:pPr>
        <w:autoSpaceDE w:val="0"/>
        <w:autoSpaceDN w:val="0"/>
        <w:adjustRightInd w:val="0"/>
        <w:rPr>
          <w:rFonts w:ascii="Times" w:hAnsi="Times" w:cs="Times New Roman"/>
          <w:b/>
          <w:bCs/>
          <w:color w:val="000000"/>
        </w:rPr>
      </w:pPr>
    </w:p>
    <w:p w14:paraId="6D072EA7" w14:textId="77777777" w:rsidR="00210545" w:rsidRPr="0041441D" w:rsidRDefault="00210545" w:rsidP="00210545">
      <w:pPr>
        <w:autoSpaceDE w:val="0"/>
        <w:autoSpaceDN w:val="0"/>
        <w:adjustRightInd w:val="0"/>
        <w:rPr>
          <w:rFonts w:ascii="Times" w:hAnsi="Times" w:cs="Times"/>
          <w:b/>
          <w:color w:val="000000" w:themeColor="text1"/>
          <w:sz w:val="28"/>
          <w:szCs w:val="28"/>
        </w:rPr>
      </w:pPr>
      <w:r w:rsidRPr="0041441D">
        <w:rPr>
          <w:rFonts w:ascii="Times" w:hAnsi="Times" w:cs="Times New Roman"/>
          <w:b/>
          <w:bCs/>
          <w:color w:val="000000" w:themeColor="text1"/>
          <w:sz w:val="28"/>
          <w:szCs w:val="28"/>
        </w:rPr>
        <w:t xml:space="preserve">7. </w:t>
      </w:r>
      <w:r w:rsidRPr="0041441D">
        <w:rPr>
          <w:rFonts w:ascii="Times" w:hAnsi="Times" w:cs="Times"/>
          <w:b/>
          <w:color w:val="000000" w:themeColor="text1"/>
          <w:sz w:val="28"/>
          <w:szCs w:val="28"/>
        </w:rPr>
        <w:t>Scorekortsansvar</w:t>
      </w:r>
    </w:p>
    <w:p w14:paraId="47959F6C" w14:textId="77777777" w:rsidR="00A02518" w:rsidRDefault="00A02518"/>
    <w:p w14:paraId="5211DB82" w14:textId="7954B09C" w:rsidR="009F10CC" w:rsidRPr="009A07A1" w:rsidRDefault="009F10CC" w:rsidP="009F10CC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041C93">
        <w:rPr>
          <w:rFonts w:ascii="Times" w:hAnsi="Times" w:cs="Times"/>
          <w:color w:val="000000" w:themeColor="text1"/>
        </w:rPr>
        <w:t xml:space="preserve">Beslutade av </w:t>
      </w:r>
      <w:proofErr w:type="spellStart"/>
      <w:r>
        <w:rPr>
          <w:rFonts w:ascii="Times" w:hAnsi="Times" w:cs="Times"/>
          <w:color w:val="000000" w:themeColor="text1"/>
        </w:rPr>
        <w:t>xxxxxxx</w:t>
      </w:r>
      <w:proofErr w:type="spellEnd"/>
      <w:r w:rsidRPr="00041C93">
        <w:rPr>
          <w:rFonts w:ascii="Times" w:hAnsi="Times" w:cs="Times"/>
          <w:color w:val="000000" w:themeColor="text1"/>
        </w:rPr>
        <w:t xml:space="preserve"> GK:s styrelse </w:t>
      </w:r>
      <w:r w:rsidRPr="003C2611">
        <w:rPr>
          <w:rFonts w:ascii="Times" w:hAnsi="Times" w:cs="Times"/>
          <w:color w:val="000000" w:themeColor="text1"/>
        </w:rPr>
        <w:t>202</w:t>
      </w:r>
      <w:r w:rsidR="0073295E" w:rsidRPr="003C2611">
        <w:rPr>
          <w:rFonts w:ascii="Times" w:hAnsi="Times" w:cs="Times"/>
          <w:color w:val="000000" w:themeColor="text1"/>
        </w:rPr>
        <w:t>5</w:t>
      </w:r>
      <w:r w:rsidRPr="003C2611">
        <w:rPr>
          <w:rFonts w:ascii="Times" w:hAnsi="Times" w:cs="Times"/>
          <w:color w:val="000000" w:themeColor="text1"/>
        </w:rPr>
        <w:t>-</w:t>
      </w:r>
    </w:p>
    <w:p w14:paraId="121EEBF0" w14:textId="77777777" w:rsidR="009F10CC" w:rsidRDefault="009F10CC"/>
    <w:sectPr w:rsidR="009F10CC" w:rsidSect="001D3A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5E"/>
    <w:rsid w:val="00076265"/>
    <w:rsid w:val="001D3AD5"/>
    <w:rsid w:val="00210545"/>
    <w:rsid w:val="00226FF4"/>
    <w:rsid w:val="002C582F"/>
    <w:rsid w:val="002F218B"/>
    <w:rsid w:val="003137B8"/>
    <w:rsid w:val="0038090E"/>
    <w:rsid w:val="003C2611"/>
    <w:rsid w:val="003D3912"/>
    <w:rsid w:val="006871E8"/>
    <w:rsid w:val="006B1E95"/>
    <w:rsid w:val="0073295E"/>
    <w:rsid w:val="0091466E"/>
    <w:rsid w:val="009357BE"/>
    <w:rsid w:val="00945F19"/>
    <w:rsid w:val="009F10CC"/>
    <w:rsid w:val="00A02518"/>
    <w:rsid w:val="00A5467A"/>
    <w:rsid w:val="00AD226D"/>
    <w:rsid w:val="00B46D9E"/>
    <w:rsid w:val="00B60124"/>
    <w:rsid w:val="00BF6592"/>
    <w:rsid w:val="00D24872"/>
    <w:rsid w:val="00F7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DD38"/>
  <w14:defaultImageDpi w14:val="32767"/>
  <w15:chartTrackingRefBased/>
  <w15:docId w15:val="{26690124-6FB8-6D4B-AE92-452307B2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10545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19" ma:contentTypeDescription="SGF-mall för Word på svenska." ma:contentTypeScope="" ma:versionID="5ddfde08aa9b52a130078780dc332879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xmlns:ns3="d1786432-9ff0-465c-a8a8-4951273d68d8" targetNamespace="http://schemas.microsoft.com/office/2006/metadata/properties" ma:root="true" ma:fieldsID="f8a4a21327279620e2a86b69d4b0191c" ns1:_="" ns2:_="" ns3:_="">
    <xsd:import namespace="http://schemas.microsoft.com/sharepoint/v3"/>
    <xsd:import namespace="1a1a70b4-5087-46aa-b0b2-1a56de4b6cde"/>
    <xsd:import namespace="d1786432-9ff0-465c-a8a8-4951273d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786432-9ff0-465c-a8a8-4951273d68d8" xsi:nil="true"/>
    <lcf76f155ced4ddcb4097134ff3c332f xmlns="1a1a70b4-5087-46aa-b0b2-1a56de4b6c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722A04-729E-429E-A604-8606C6627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39AEF-63B5-4D43-8EB2-EF7BD1FFA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1a70b4-5087-46aa-b0b2-1a56de4b6cde"/>
    <ds:schemaRef ds:uri="d1786432-9ff0-465c-a8a8-4951273d6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4748F4-2209-4FAA-B650-04B249A715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786432-9ff0-465c-a8a8-4951273d68d8"/>
    <ds:schemaRef ds:uri="1a1a70b4-5087-46aa-b0b2-1a56de4b6c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Welander</dc:creator>
  <cp:keywords/>
  <dc:description/>
  <cp:lastModifiedBy>Magnus Grankvist (Golf)</cp:lastModifiedBy>
  <cp:revision>3</cp:revision>
  <dcterms:created xsi:type="dcterms:W3CDTF">2025-01-15T15:19:00Z</dcterms:created>
  <dcterms:modified xsi:type="dcterms:W3CDTF">2025-01-21T13:19:00Z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  <property fmtid="{D5CDD505-2E9C-101B-9397-08002B2CF9AE}" pid="3" name="MediaServiceImageTags">
    <vt:lpwstr/>
  </property>
</Properties>
</file>